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hint="eastAsia" w:cs="Times New Roman"/>
          <w:b/>
          <w:bCs/>
          <w:spacing w:val="0"/>
          <w:kern w:val="0"/>
          <w:sz w:val="30"/>
          <w:szCs w:val="30"/>
          <w:lang w:eastAsia="zh-CN"/>
        </w:rPr>
        <w:t>广东省韶城工业总厂制衣设备采购项目变</w:t>
      </w:r>
      <w:r>
        <w:rPr>
          <w:rFonts w:hint="eastAsia" w:cs="Times New Roman"/>
          <w:b/>
          <w:bCs/>
          <w:spacing w:val="0"/>
          <w:kern w:val="0"/>
          <w:sz w:val="30"/>
          <w:szCs w:val="30"/>
        </w:rPr>
        <w:t>更</w:t>
      </w:r>
      <w:r>
        <w:rPr>
          <w:rFonts w:hint="eastAsia" w:cs="Times New Roman"/>
          <w:b/>
          <w:bCs/>
          <w:spacing w:val="0"/>
          <w:kern w:val="0"/>
          <w:sz w:val="30"/>
          <w:szCs w:val="30"/>
          <w:lang w:val="en-US" w:eastAsia="zh-CN"/>
        </w:rPr>
        <w:t>/更正</w:t>
      </w:r>
      <w:r>
        <w:rPr>
          <w:rFonts w:hint="eastAsia" w:cs="Times New Roman"/>
          <w:b/>
          <w:bCs/>
          <w:spacing w:val="0"/>
          <w:kern w:val="0"/>
          <w:sz w:val="30"/>
          <w:szCs w:val="30"/>
        </w:rPr>
        <w:t>公告</w:t>
      </w:r>
    </w:p>
    <w:p>
      <w:pPr>
        <w:spacing w:line="360" w:lineRule="auto"/>
        <w:ind w:firstLine="420" w:firstLineChars="200"/>
        <w:rPr>
          <w:rFonts w:hint="eastAsia"/>
          <w:spacing w:val="0"/>
          <w:kern w:val="0"/>
        </w:rPr>
      </w:pPr>
      <w:r>
        <w:rPr>
          <w:rFonts w:hint="eastAsia"/>
          <w:spacing w:val="0"/>
          <w:kern w:val="0"/>
        </w:rPr>
        <w:t xml:space="preserve"> </w:t>
      </w:r>
    </w:p>
    <w:p>
      <w:pPr>
        <w:keepNext w:val="0"/>
        <w:keepLines w:val="0"/>
        <w:pageBreakBefore w:val="0"/>
        <w:kinsoku/>
        <w:wordWrap/>
        <w:overflowPunct/>
        <w:topLinePunct w:val="0"/>
        <w:bidi w:val="0"/>
        <w:adjustRightInd/>
        <w:snapToGrid/>
        <w:spacing w:line="360" w:lineRule="auto"/>
        <w:ind w:right="0" w:rightChars="0" w:firstLine="420" w:firstLineChars="200"/>
        <w:jc w:val="both"/>
        <w:textAlignment w:val="auto"/>
        <w:rPr>
          <w:rFonts w:hint="eastAsia"/>
          <w:spacing w:val="0"/>
          <w:sz w:val="21"/>
          <w:szCs w:val="21"/>
        </w:rPr>
      </w:pPr>
      <w:r>
        <w:rPr>
          <w:rFonts w:hint="eastAsia"/>
          <w:spacing w:val="0"/>
          <w:kern w:val="0"/>
          <w:sz w:val="21"/>
          <w:szCs w:val="21"/>
        </w:rPr>
        <w:t>广州群生招标代理有限公司韶关分公司于201</w:t>
      </w:r>
      <w:r>
        <w:rPr>
          <w:rFonts w:hint="eastAsia"/>
          <w:spacing w:val="0"/>
          <w:kern w:val="0"/>
          <w:sz w:val="21"/>
          <w:szCs w:val="21"/>
          <w:lang w:val="en-US" w:eastAsia="zh-CN"/>
        </w:rPr>
        <w:t>7</w:t>
      </w:r>
      <w:r>
        <w:rPr>
          <w:rFonts w:hint="eastAsia"/>
          <w:spacing w:val="0"/>
          <w:kern w:val="0"/>
          <w:sz w:val="21"/>
          <w:szCs w:val="21"/>
        </w:rPr>
        <w:t>年</w:t>
      </w:r>
      <w:r>
        <w:rPr>
          <w:rFonts w:hint="eastAsia"/>
          <w:spacing w:val="0"/>
          <w:kern w:val="0"/>
          <w:sz w:val="21"/>
          <w:szCs w:val="21"/>
          <w:lang w:val="en-US" w:eastAsia="zh-CN"/>
        </w:rPr>
        <w:t>2</w:t>
      </w:r>
      <w:r>
        <w:rPr>
          <w:rFonts w:hint="eastAsia"/>
          <w:spacing w:val="0"/>
          <w:kern w:val="0"/>
          <w:sz w:val="21"/>
          <w:szCs w:val="21"/>
        </w:rPr>
        <w:t>月</w:t>
      </w:r>
      <w:r>
        <w:rPr>
          <w:rFonts w:hint="eastAsia"/>
          <w:spacing w:val="0"/>
          <w:kern w:val="0"/>
          <w:sz w:val="21"/>
          <w:szCs w:val="21"/>
          <w:lang w:val="en-US" w:eastAsia="zh-CN"/>
        </w:rPr>
        <w:t>9</w:t>
      </w:r>
      <w:r>
        <w:rPr>
          <w:rFonts w:hint="eastAsia"/>
          <w:spacing w:val="0"/>
          <w:kern w:val="0"/>
          <w:sz w:val="21"/>
          <w:szCs w:val="21"/>
        </w:rPr>
        <w:t>日在中国采购与招标网和广州群生招标代理有限公司网站发布</w:t>
      </w:r>
      <w:r>
        <w:rPr>
          <w:rFonts w:hint="eastAsia"/>
          <w:spacing w:val="0"/>
          <w:kern w:val="0"/>
          <w:sz w:val="21"/>
          <w:szCs w:val="21"/>
          <w:lang w:eastAsia="zh-CN"/>
        </w:rPr>
        <w:t>了广东省韶城工业总厂制衣设备采购项目</w:t>
      </w:r>
      <w:r>
        <w:rPr>
          <w:rFonts w:hint="eastAsia"/>
          <w:spacing w:val="0"/>
          <w:kern w:val="0"/>
          <w:sz w:val="21"/>
          <w:szCs w:val="21"/>
        </w:rPr>
        <w:t>（项目编号：</w:t>
      </w:r>
      <w:r>
        <w:rPr>
          <w:rFonts w:hint="eastAsia"/>
          <w:spacing w:val="0"/>
          <w:sz w:val="21"/>
          <w:szCs w:val="21"/>
          <w:lang w:eastAsia="zh-CN"/>
        </w:rPr>
        <w:t>GZQS1701HG02001SH</w:t>
      </w:r>
      <w:r>
        <w:rPr>
          <w:rFonts w:hint="eastAsia"/>
          <w:spacing w:val="0"/>
          <w:sz w:val="21"/>
          <w:szCs w:val="21"/>
        </w:rPr>
        <w:t>）的</w:t>
      </w:r>
      <w:r>
        <w:rPr>
          <w:rFonts w:hint="eastAsia"/>
          <w:spacing w:val="0"/>
          <w:sz w:val="21"/>
          <w:szCs w:val="21"/>
          <w:lang w:eastAsia="zh-CN"/>
        </w:rPr>
        <w:t>公开招标</w:t>
      </w:r>
      <w:r>
        <w:rPr>
          <w:rFonts w:hint="eastAsia"/>
          <w:spacing w:val="0"/>
          <w:kern w:val="0"/>
          <w:sz w:val="21"/>
          <w:szCs w:val="21"/>
        </w:rPr>
        <w:t>公告，</w:t>
      </w:r>
      <w:r>
        <w:rPr>
          <w:rFonts w:hint="eastAsia"/>
          <w:spacing w:val="0"/>
          <w:kern w:val="0"/>
          <w:sz w:val="21"/>
          <w:szCs w:val="21"/>
          <w:lang w:eastAsia="zh-CN"/>
        </w:rPr>
        <w:t>现公告及原招标文件</w:t>
      </w:r>
      <w:r>
        <w:rPr>
          <w:rFonts w:hint="eastAsia"/>
          <w:spacing w:val="0"/>
          <w:kern w:val="0"/>
          <w:sz w:val="21"/>
          <w:szCs w:val="21"/>
        </w:rPr>
        <w:t>部分内容作如下变更</w:t>
      </w:r>
      <w:r>
        <w:rPr>
          <w:rFonts w:hint="eastAsia"/>
          <w:spacing w:val="0"/>
          <w:kern w:val="0"/>
          <w:sz w:val="21"/>
          <w:szCs w:val="21"/>
          <w:lang w:val="en-US" w:eastAsia="zh-CN"/>
        </w:rPr>
        <w:t>/更正</w:t>
      </w:r>
      <w:r>
        <w:rPr>
          <w:rFonts w:hint="eastAsia"/>
          <w:spacing w:val="0"/>
          <w:kern w:val="0"/>
          <w:sz w:val="21"/>
          <w:szCs w:val="21"/>
        </w:rPr>
        <w:t>：</w:t>
      </w:r>
    </w:p>
    <w:p>
      <w:pPr>
        <w:keepNext w:val="0"/>
        <w:keepLines w:val="0"/>
        <w:pageBreakBefore w:val="0"/>
        <w:numPr>
          <w:ilvl w:val="0"/>
          <w:numId w:val="1"/>
        </w:numPr>
        <w:kinsoku/>
        <w:wordWrap/>
        <w:overflowPunct/>
        <w:topLinePunct w:val="0"/>
        <w:bidi w:val="0"/>
        <w:adjustRightInd/>
        <w:snapToGrid/>
        <w:spacing w:line="360" w:lineRule="auto"/>
        <w:ind w:right="0" w:rightChars="0" w:firstLine="414" w:firstLineChars="200"/>
        <w:jc w:val="both"/>
        <w:textAlignment w:val="auto"/>
        <w:rPr>
          <w:rFonts w:hint="eastAsia"/>
          <w:b/>
          <w:bCs/>
          <w:sz w:val="21"/>
          <w:szCs w:val="21"/>
        </w:rPr>
      </w:pPr>
      <w:r>
        <w:rPr>
          <w:rFonts w:hint="eastAsia"/>
          <w:b/>
          <w:bCs/>
          <w:sz w:val="21"/>
          <w:szCs w:val="21"/>
          <w:lang w:eastAsia="zh-CN"/>
        </w:rPr>
        <w:t>公告及招标文件第</w:t>
      </w:r>
      <w:r>
        <w:rPr>
          <w:rFonts w:hint="eastAsia"/>
          <w:b/>
          <w:bCs/>
          <w:sz w:val="21"/>
          <w:szCs w:val="21"/>
          <w:lang w:val="en-US" w:eastAsia="zh-CN"/>
        </w:rPr>
        <w:t>5页</w:t>
      </w:r>
    </w:p>
    <w:p>
      <w:pPr>
        <w:keepNext w:val="0"/>
        <w:keepLines w:val="0"/>
        <w:pageBreakBefore w:val="0"/>
        <w:kinsoku/>
        <w:wordWrap/>
        <w:overflowPunct/>
        <w:topLinePunct w:val="0"/>
        <w:bidi w:val="0"/>
        <w:adjustRightInd/>
        <w:snapToGrid/>
        <w:spacing w:line="360" w:lineRule="auto"/>
        <w:ind w:left="352" w:leftChars="171" w:right="0" w:rightChars="0"/>
        <w:jc w:val="both"/>
        <w:textAlignment w:val="auto"/>
        <w:rPr>
          <w:rFonts w:hint="eastAsia"/>
          <w:sz w:val="21"/>
          <w:szCs w:val="21"/>
        </w:rPr>
      </w:pPr>
      <w:r>
        <w:rPr>
          <w:rFonts w:hint="eastAsia"/>
          <w:sz w:val="21"/>
          <w:szCs w:val="21"/>
          <w:lang w:eastAsia="zh-CN"/>
        </w:rPr>
        <w:t>“</w:t>
      </w:r>
      <w:r>
        <w:rPr>
          <w:rFonts w:hint="eastAsia"/>
          <w:sz w:val="21"/>
          <w:szCs w:val="21"/>
        </w:rPr>
        <w:t>采购人</w:t>
      </w:r>
      <w:r>
        <w:rPr>
          <w:sz w:val="21"/>
          <w:szCs w:val="21"/>
        </w:rPr>
        <w:t>地</w:t>
      </w:r>
      <w:r>
        <w:rPr>
          <w:rFonts w:hint="eastAsia"/>
          <w:sz w:val="21"/>
          <w:szCs w:val="21"/>
        </w:rPr>
        <w:t>址</w:t>
      </w:r>
      <w:r>
        <w:rPr>
          <w:sz w:val="21"/>
          <w:szCs w:val="21"/>
        </w:rPr>
        <w:t>：</w:t>
      </w:r>
      <w:r>
        <w:rPr>
          <w:rFonts w:hint="eastAsia"/>
          <w:sz w:val="21"/>
          <w:szCs w:val="21"/>
        </w:rPr>
        <w:t>韶关市浈江区黄岗</w:t>
      </w:r>
    </w:p>
    <w:p>
      <w:pPr>
        <w:keepNext w:val="0"/>
        <w:keepLines w:val="0"/>
        <w:pageBreakBefore w:val="0"/>
        <w:numPr>
          <w:ilvl w:val="0"/>
          <w:numId w:val="0"/>
        </w:numPr>
        <w:kinsoku/>
        <w:wordWrap/>
        <w:overflowPunct/>
        <w:topLinePunct w:val="0"/>
        <w:bidi w:val="0"/>
        <w:adjustRightInd/>
        <w:snapToGrid/>
        <w:spacing w:line="360" w:lineRule="auto"/>
        <w:ind w:leftChars="200" w:right="0" w:rightChars="0"/>
        <w:jc w:val="both"/>
        <w:textAlignment w:val="auto"/>
        <w:rPr>
          <w:rFonts w:hint="eastAsia"/>
          <w:b/>
          <w:bCs/>
          <w:sz w:val="21"/>
          <w:szCs w:val="21"/>
        </w:rPr>
      </w:pPr>
      <w:r>
        <w:rPr>
          <w:rFonts w:hint="eastAsia"/>
          <w:sz w:val="21"/>
          <w:szCs w:val="21"/>
        </w:rPr>
        <w:t>采购联系人：</w:t>
      </w:r>
      <w:r>
        <w:rPr>
          <w:rFonts w:hint="eastAsia"/>
          <w:sz w:val="21"/>
          <w:szCs w:val="21"/>
          <w:lang w:val="zh-CN"/>
        </w:rPr>
        <w:t>耿警官”</w:t>
      </w:r>
    </w:p>
    <w:p>
      <w:pPr>
        <w:keepNext w:val="0"/>
        <w:keepLines w:val="0"/>
        <w:pageBreakBefore w:val="0"/>
        <w:kinsoku/>
        <w:wordWrap/>
        <w:overflowPunct/>
        <w:topLinePunct w:val="0"/>
        <w:bidi w:val="0"/>
        <w:adjustRightInd/>
        <w:snapToGrid/>
        <w:spacing w:line="360" w:lineRule="auto"/>
        <w:ind w:left="352" w:leftChars="171" w:right="0" w:rightChars="0"/>
        <w:jc w:val="both"/>
        <w:textAlignment w:val="auto"/>
        <w:rPr>
          <w:rFonts w:hint="eastAsia"/>
          <w:b/>
          <w:bCs/>
          <w:spacing w:val="0"/>
          <w:sz w:val="21"/>
          <w:szCs w:val="21"/>
        </w:rPr>
      </w:pPr>
      <w:r>
        <w:rPr>
          <w:rFonts w:hint="eastAsia"/>
          <w:b/>
          <w:bCs/>
          <w:spacing w:val="0"/>
          <w:sz w:val="21"/>
          <w:szCs w:val="21"/>
        </w:rPr>
        <w:t>更正为：</w:t>
      </w:r>
    </w:p>
    <w:p>
      <w:pPr>
        <w:keepNext w:val="0"/>
        <w:keepLines w:val="0"/>
        <w:pageBreakBefore w:val="0"/>
        <w:kinsoku/>
        <w:wordWrap/>
        <w:overflowPunct/>
        <w:topLinePunct w:val="0"/>
        <w:bidi w:val="0"/>
        <w:adjustRightInd/>
        <w:snapToGrid/>
        <w:spacing w:line="360" w:lineRule="auto"/>
        <w:ind w:left="352" w:leftChars="171" w:right="0" w:rightChars="0"/>
        <w:jc w:val="both"/>
        <w:textAlignment w:val="auto"/>
        <w:rPr>
          <w:rFonts w:hint="eastAsia"/>
          <w:color w:val="auto"/>
          <w:sz w:val="21"/>
          <w:szCs w:val="21"/>
        </w:rPr>
      </w:pPr>
      <w:r>
        <w:rPr>
          <w:rFonts w:hint="eastAsia"/>
          <w:b/>
          <w:bCs/>
          <w:spacing w:val="0"/>
          <w:sz w:val="21"/>
          <w:szCs w:val="21"/>
          <w:lang w:eastAsia="zh-CN"/>
        </w:rPr>
        <w:t>“</w:t>
      </w:r>
      <w:r>
        <w:rPr>
          <w:rFonts w:hint="eastAsia"/>
          <w:sz w:val="21"/>
          <w:szCs w:val="21"/>
        </w:rPr>
        <w:t>采购人</w:t>
      </w:r>
      <w:r>
        <w:rPr>
          <w:sz w:val="21"/>
          <w:szCs w:val="21"/>
        </w:rPr>
        <w:t>地</w:t>
      </w:r>
      <w:r>
        <w:rPr>
          <w:rFonts w:hint="eastAsia"/>
          <w:sz w:val="21"/>
          <w:szCs w:val="21"/>
        </w:rPr>
        <w:t>址</w:t>
      </w:r>
      <w:r>
        <w:rPr>
          <w:sz w:val="21"/>
          <w:szCs w:val="21"/>
        </w:rPr>
        <w:t>：</w:t>
      </w:r>
      <w:r>
        <w:rPr>
          <w:rFonts w:hint="eastAsia"/>
          <w:sz w:val="21"/>
          <w:szCs w:val="21"/>
        </w:rPr>
        <w:t>韶关市浈江区</w:t>
      </w:r>
      <w:r>
        <w:rPr>
          <w:rFonts w:hint="eastAsia"/>
          <w:color w:val="auto"/>
          <w:sz w:val="21"/>
          <w:szCs w:val="21"/>
          <w:lang w:eastAsia="zh-CN"/>
        </w:rPr>
        <w:t>犁市镇</w:t>
      </w:r>
    </w:p>
    <w:p>
      <w:pPr>
        <w:keepNext w:val="0"/>
        <w:keepLines w:val="0"/>
        <w:pageBreakBefore w:val="0"/>
        <w:kinsoku/>
        <w:wordWrap/>
        <w:overflowPunct/>
        <w:topLinePunct w:val="0"/>
        <w:bidi w:val="0"/>
        <w:adjustRightInd/>
        <w:snapToGrid/>
        <w:spacing w:line="360" w:lineRule="auto"/>
        <w:ind w:right="0" w:rightChars="0" w:firstLine="405"/>
        <w:jc w:val="both"/>
        <w:textAlignment w:val="auto"/>
        <w:rPr>
          <w:rFonts w:hint="eastAsia"/>
          <w:b/>
          <w:bCs/>
          <w:spacing w:val="0"/>
          <w:sz w:val="21"/>
          <w:szCs w:val="21"/>
        </w:rPr>
      </w:pPr>
      <w:r>
        <w:rPr>
          <w:rFonts w:hint="eastAsia"/>
          <w:sz w:val="21"/>
          <w:szCs w:val="21"/>
        </w:rPr>
        <w:t>采购联系人：</w:t>
      </w:r>
      <w:r>
        <w:rPr>
          <w:rFonts w:hint="eastAsia"/>
          <w:sz w:val="21"/>
          <w:szCs w:val="21"/>
          <w:lang w:val="zh-CN"/>
        </w:rPr>
        <w:t>耿先生”</w:t>
      </w:r>
    </w:p>
    <w:p>
      <w:pPr>
        <w:keepNext w:val="0"/>
        <w:keepLines w:val="0"/>
        <w:pageBreakBefore w:val="0"/>
        <w:numPr>
          <w:ilvl w:val="0"/>
          <w:numId w:val="0"/>
        </w:numPr>
        <w:kinsoku/>
        <w:wordWrap/>
        <w:overflowPunct/>
        <w:topLinePunct w:val="0"/>
        <w:bidi w:val="0"/>
        <w:adjustRightInd/>
        <w:snapToGrid/>
        <w:spacing w:line="360" w:lineRule="auto"/>
        <w:ind w:leftChars="200" w:right="0" w:rightChars="0"/>
        <w:jc w:val="both"/>
        <w:textAlignment w:val="auto"/>
        <w:rPr>
          <w:rFonts w:hint="eastAsia"/>
          <w:b/>
          <w:bCs/>
          <w:sz w:val="21"/>
          <w:szCs w:val="21"/>
        </w:rPr>
      </w:pPr>
      <w:r>
        <w:rPr>
          <w:rFonts w:hint="eastAsia"/>
          <w:b/>
          <w:bCs/>
          <w:sz w:val="21"/>
          <w:szCs w:val="21"/>
          <w:lang w:eastAsia="zh-CN"/>
        </w:rPr>
        <w:t>二、</w:t>
      </w:r>
      <w:r>
        <w:rPr>
          <w:rFonts w:hint="eastAsia"/>
          <w:b/>
          <w:bCs/>
          <w:sz w:val="21"/>
          <w:szCs w:val="21"/>
        </w:rPr>
        <w:t>招标文件第</w:t>
      </w:r>
      <w:r>
        <w:rPr>
          <w:rFonts w:hint="eastAsia"/>
          <w:b/>
          <w:bCs/>
          <w:sz w:val="21"/>
          <w:szCs w:val="21"/>
          <w:lang w:val="en-US" w:eastAsia="zh-CN"/>
        </w:rPr>
        <w:t>16页</w:t>
      </w:r>
      <w:r>
        <w:rPr>
          <w:rFonts w:hint="eastAsia"/>
          <w:b/>
          <w:bCs/>
          <w:sz w:val="21"/>
          <w:szCs w:val="21"/>
        </w:rPr>
        <w:t>：</w:t>
      </w:r>
    </w:p>
    <w:p>
      <w:pPr>
        <w:keepNext w:val="0"/>
        <w:keepLines w:val="0"/>
        <w:pageBreakBefore w:val="0"/>
        <w:kinsoku/>
        <w:wordWrap/>
        <w:overflowPunct/>
        <w:topLinePunct w:val="0"/>
        <w:bidi w:val="0"/>
        <w:adjustRightInd/>
        <w:snapToGrid/>
        <w:spacing w:line="360" w:lineRule="auto"/>
        <w:ind w:right="0" w:rightChars="0" w:firstLine="405"/>
        <w:jc w:val="both"/>
        <w:textAlignment w:val="auto"/>
        <w:rPr>
          <w:rFonts w:hint="eastAsia"/>
          <w:b/>
          <w:bCs/>
          <w:sz w:val="21"/>
          <w:szCs w:val="21"/>
        </w:rPr>
      </w:pPr>
      <w:r>
        <w:rPr>
          <w:rFonts w:hint="eastAsia"/>
          <w:b/>
          <w:bCs/>
          <w:sz w:val="21"/>
          <w:szCs w:val="21"/>
          <w:lang w:val="en-US" w:eastAsia="zh-CN"/>
        </w:rPr>
        <w:t>“</w:t>
      </w:r>
      <w:r>
        <w:rPr>
          <w:rFonts w:hint="eastAsia" w:ascii="宋体" w:hAnsi="宋体"/>
          <w:color w:val="auto"/>
          <w:sz w:val="21"/>
          <w:szCs w:val="21"/>
        </w:rPr>
        <w:t>7、投标各单价不能高于单价限价，否则按无效投标处理；投标报价低于最高限价85%（含）的，需要出具详细的成本核算清单（并按投标文件格式中《报价成本说明》格式提供说明），否则评标委员会可能会认定该投标人以低于成本报价竞标，从而有判定该投标无效的风险。</w:t>
      </w:r>
      <w:r>
        <w:rPr>
          <w:rFonts w:hint="eastAsia"/>
          <w:color w:val="auto"/>
          <w:sz w:val="21"/>
          <w:szCs w:val="21"/>
          <w:lang w:eastAsia="zh-CN"/>
        </w:rPr>
        <w:t>”</w:t>
      </w:r>
    </w:p>
    <w:p>
      <w:pPr>
        <w:keepNext w:val="0"/>
        <w:keepLines w:val="0"/>
        <w:pageBreakBefore w:val="0"/>
        <w:widowControl/>
        <w:kinsoku/>
        <w:wordWrap/>
        <w:overflowPunct/>
        <w:topLinePunct w:val="0"/>
        <w:autoSpaceDE w:val="0"/>
        <w:autoSpaceDN w:val="0"/>
        <w:bidi w:val="0"/>
        <w:adjustRightInd/>
        <w:snapToGrid/>
        <w:spacing w:line="360" w:lineRule="auto"/>
        <w:ind w:right="0" w:rightChars="0" w:firstLine="422" w:firstLineChars="200"/>
        <w:jc w:val="both"/>
        <w:textAlignment w:val="auto"/>
        <w:outlineLvl w:val="0"/>
        <w:rPr>
          <w:rFonts w:hint="eastAsia"/>
          <w:spacing w:val="0"/>
          <w:sz w:val="21"/>
          <w:szCs w:val="21"/>
        </w:rPr>
      </w:pPr>
      <w:r>
        <w:rPr>
          <w:rFonts w:hint="eastAsia"/>
          <w:b/>
          <w:bCs/>
          <w:spacing w:val="0"/>
          <w:sz w:val="21"/>
          <w:szCs w:val="21"/>
        </w:rPr>
        <w:t>更正为：</w:t>
      </w:r>
    </w:p>
    <w:p>
      <w:pPr>
        <w:keepNext w:val="0"/>
        <w:keepLines w:val="0"/>
        <w:pageBreakBefore w:val="0"/>
        <w:widowControl/>
        <w:kinsoku/>
        <w:wordWrap/>
        <w:overflowPunct/>
        <w:topLinePunct w:val="0"/>
        <w:autoSpaceDE w:val="0"/>
        <w:autoSpaceDN w:val="0"/>
        <w:bidi w:val="0"/>
        <w:adjustRightInd/>
        <w:snapToGrid/>
        <w:spacing w:line="360" w:lineRule="auto"/>
        <w:ind w:right="0" w:rightChars="0"/>
        <w:jc w:val="both"/>
        <w:textAlignment w:val="auto"/>
        <w:outlineLvl w:val="0"/>
        <w:rPr>
          <w:rFonts w:hint="eastAsia"/>
          <w:spacing w:val="0"/>
          <w:sz w:val="21"/>
          <w:szCs w:val="21"/>
        </w:rPr>
      </w:pPr>
      <w:r>
        <w:rPr>
          <w:rFonts w:hint="eastAsia"/>
          <w:spacing w:val="0"/>
          <w:sz w:val="21"/>
          <w:szCs w:val="21"/>
          <w:lang w:val="en-US" w:eastAsia="zh-CN"/>
        </w:rPr>
        <w:t xml:space="preserve">  </w:t>
      </w:r>
      <w:r>
        <w:rPr>
          <w:rFonts w:hint="eastAsia"/>
          <w:spacing w:val="0"/>
          <w:sz w:val="21"/>
          <w:szCs w:val="21"/>
        </w:rPr>
        <w:t xml:space="preserve"> </w:t>
      </w:r>
      <w:r>
        <w:rPr>
          <w:rFonts w:hint="eastAsia"/>
          <w:color w:val="auto"/>
          <w:sz w:val="21"/>
          <w:szCs w:val="21"/>
          <w:lang w:val="en-US" w:eastAsia="zh-CN"/>
        </w:rPr>
        <w:t>“</w:t>
      </w:r>
      <w:r>
        <w:rPr>
          <w:rFonts w:hint="eastAsia" w:ascii="宋体" w:hAnsi="宋体"/>
          <w:color w:val="auto"/>
          <w:sz w:val="21"/>
          <w:szCs w:val="21"/>
        </w:rPr>
        <w:t>7、投标人报价采用“单价×</w:t>
      </w:r>
      <w:bookmarkStart w:id="0" w:name="_GoBack"/>
      <w:bookmarkEnd w:id="0"/>
      <w:r>
        <w:rPr>
          <w:rFonts w:hint="eastAsia" w:ascii="宋体" w:hAnsi="宋体"/>
          <w:color w:val="auto"/>
          <w:sz w:val="21"/>
          <w:szCs w:val="21"/>
        </w:rPr>
        <w:t>数量的相加=∑（各品种单价×数量相加的总价）”方式进行，报价精确到分，投标各单价不能高于最高限价，否则按无效投标处理；投标报价明显过低的，低于最高限价的85%（含)，需要出具详细的成本核算清单，否则评标委员会可能会认定该投标人以低于成本报价竞标，从而有判定该投标无效的风险。</w:t>
      </w:r>
      <w:r>
        <w:rPr>
          <w:rFonts w:hint="eastAsia"/>
          <w:color w:val="auto"/>
          <w:sz w:val="21"/>
          <w:szCs w:val="21"/>
          <w:lang w:eastAsia="zh-CN"/>
        </w:rPr>
        <w:t>”</w:t>
      </w:r>
    </w:p>
    <w:p>
      <w:pPr>
        <w:keepNext w:val="0"/>
        <w:keepLines w:val="0"/>
        <w:pageBreakBefore w:val="0"/>
        <w:numPr>
          <w:ilvl w:val="0"/>
          <w:numId w:val="2"/>
        </w:numPr>
        <w:kinsoku/>
        <w:wordWrap/>
        <w:overflowPunct/>
        <w:topLinePunct w:val="0"/>
        <w:bidi w:val="0"/>
        <w:adjustRightInd/>
        <w:snapToGrid/>
        <w:spacing w:line="360" w:lineRule="auto"/>
        <w:ind w:leftChars="200" w:right="0" w:rightChars="0"/>
        <w:jc w:val="both"/>
        <w:textAlignment w:val="auto"/>
        <w:rPr>
          <w:rFonts w:hint="eastAsia"/>
          <w:b/>
          <w:bCs/>
          <w:sz w:val="21"/>
          <w:szCs w:val="21"/>
        </w:rPr>
      </w:pPr>
      <w:r>
        <w:rPr>
          <w:rFonts w:hint="eastAsia"/>
          <w:b/>
          <w:bCs/>
          <w:sz w:val="21"/>
          <w:szCs w:val="21"/>
        </w:rPr>
        <w:t>招标文件第</w:t>
      </w:r>
      <w:r>
        <w:rPr>
          <w:rFonts w:hint="eastAsia"/>
          <w:b/>
          <w:bCs/>
          <w:sz w:val="21"/>
          <w:szCs w:val="21"/>
          <w:lang w:val="en-US" w:eastAsia="zh-CN"/>
        </w:rPr>
        <w:t>18页</w:t>
      </w:r>
      <w:r>
        <w:rPr>
          <w:rFonts w:hint="eastAsia"/>
          <w:b/>
          <w:bCs/>
          <w:sz w:val="21"/>
          <w:szCs w:val="21"/>
        </w:rPr>
        <w:t>：</w:t>
      </w:r>
    </w:p>
    <w:p>
      <w:pPr>
        <w:pStyle w:val="2"/>
        <w:keepNext w:val="0"/>
        <w:keepLines w:val="0"/>
        <w:pageBreakBefore w:val="0"/>
        <w:numPr>
          <w:ilvl w:val="0"/>
          <w:numId w:val="0"/>
        </w:numPr>
        <w:kinsoku/>
        <w:wordWrap/>
        <w:overflowPunct/>
        <w:topLinePunct w:val="0"/>
        <w:bidi w:val="0"/>
        <w:adjustRightInd/>
        <w:snapToGrid/>
        <w:spacing w:line="360" w:lineRule="auto"/>
        <w:ind w:right="0" w:rightChars="0" w:firstLine="404"/>
        <w:jc w:val="both"/>
        <w:textAlignment w:val="auto"/>
        <w:rPr>
          <w:rFonts w:hint="eastAsia"/>
          <w:sz w:val="21"/>
          <w:szCs w:val="21"/>
          <w:lang w:eastAsia="zh-CN"/>
        </w:rPr>
      </w:pPr>
      <w:r>
        <w:rPr>
          <w:rFonts w:hint="eastAsia"/>
          <w:sz w:val="21"/>
          <w:szCs w:val="21"/>
          <w:lang w:val="en-US" w:eastAsia="zh-CN"/>
        </w:rPr>
        <w:t>“</w:t>
      </w:r>
      <w:r>
        <w:rPr>
          <w:rFonts w:hint="eastAsia"/>
          <w:sz w:val="21"/>
          <w:szCs w:val="21"/>
        </w:rPr>
        <w:t>本项目的款项以人民币支票方式支付，合同货物到采购人指定地点交付并完成安装，验收合格后，中标供应商凭以下手续进行支付</w:t>
      </w:r>
      <w:r>
        <w:rPr>
          <w:rFonts w:hint="eastAsia"/>
          <w:sz w:val="21"/>
          <w:szCs w:val="21"/>
          <w:lang w:eastAsia="zh-CN"/>
        </w:rPr>
        <w:t>”。</w:t>
      </w:r>
    </w:p>
    <w:p>
      <w:pPr>
        <w:keepNext w:val="0"/>
        <w:keepLines w:val="0"/>
        <w:pageBreakBefore w:val="0"/>
        <w:widowControl/>
        <w:kinsoku/>
        <w:wordWrap/>
        <w:overflowPunct/>
        <w:topLinePunct w:val="0"/>
        <w:autoSpaceDE w:val="0"/>
        <w:autoSpaceDN w:val="0"/>
        <w:bidi w:val="0"/>
        <w:adjustRightInd/>
        <w:snapToGrid/>
        <w:spacing w:line="360" w:lineRule="auto"/>
        <w:ind w:right="0" w:rightChars="0" w:firstLine="422" w:firstLineChars="200"/>
        <w:jc w:val="both"/>
        <w:textAlignment w:val="auto"/>
        <w:outlineLvl w:val="0"/>
        <w:rPr>
          <w:rFonts w:hint="eastAsia"/>
          <w:spacing w:val="0"/>
          <w:sz w:val="21"/>
          <w:szCs w:val="21"/>
        </w:rPr>
      </w:pPr>
      <w:r>
        <w:rPr>
          <w:rFonts w:hint="eastAsia"/>
          <w:b/>
          <w:bCs/>
          <w:spacing w:val="0"/>
          <w:sz w:val="21"/>
          <w:szCs w:val="21"/>
        </w:rPr>
        <w:t>更正为：</w:t>
      </w:r>
    </w:p>
    <w:p>
      <w:pPr>
        <w:pStyle w:val="2"/>
        <w:keepNext w:val="0"/>
        <w:keepLines w:val="0"/>
        <w:pageBreakBefore w:val="0"/>
        <w:numPr>
          <w:ilvl w:val="0"/>
          <w:numId w:val="0"/>
        </w:numPr>
        <w:kinsoku/>
        <w:wordWrap/>
        <w:overflowPunct/>
        <w:topLinePunct w:val="0"/>
        <w:bidi w:val="0"/>
        <w:adjustRightInd/>
        <w:snapToGrid/>
        <w:spacing w:line="360" w:lineRule="auto"/>
        <w:ind w:right="0" w:rightChars="0" w:firstLine="404"/>
        <w:jc w:val="both"/>
        <w:textAlignment w:val="auto"/>
        <w:rPr>
          <w:rFonts w:hint="eastAsia"/>
          <w:sz w:val="21"/>
          <w:szCs w:val="21"/>
          <w:lang w:eastAsia="zh-CN"/>
        </w:rPr>
      </w:pPr>
      <w:r>
        <w:rPr>
          <w:rFonts w:hint="eastAsia" w:cs="宋体"/>
          <w:color w:val="000000"/>
          <w:sz w:val="21"/>
          <w:szCs w:val="21"/>
          <w:lang w:eastAsia="zh-CN"/>
        </w:rPr>
        <w:t>“</w:t>
      </w:r>
      <w:r>
        <w:rPr>
          <w:rFonts w:hint="eastAsia" w:ascii="宋体" w:hAnsi="宋体" w:eastAsia="宋体" w:cs="宋体"/>
          <w:color w:val="000000"/>
          <w:sz w:val="21"/>
          <w:szCs w:val="21"/>
        </w:rPr>
        <w:t>本项目的款项以</w:t>
      </w:r>
      <w:r>
        <w:rPr>
          <w:rFonts w:hint="eastAsia" w:ascii="宋体" w:hAnsi="宋体" w:eastAsia="宋体" w:cs="宋体"/>
          <w:color w:val="auto"/>
          <w:sz w:val="21"/>
          <w:szCs w:val="21"/>
          <w:lang w:eastAsia="zh-CN"/>
        </w:rPr>
        <w:t>银行转帐的</w:t>
      </w:r>
      <w:r>
        <w:rPr>
          <w:rFonts w:hint="eastAsia" w:ascii="宋体" w:hAnsi="宋体" w:eastAsia="宋体" w:cs="宋体"/>
          <w:color w:val="000000"/>
          <w:sz w:val="21"/>
          <w:szCs w:val="21"/>
        </w:rPr>
        <w:t>方式支付，合同货物到采购人指定地点交付并完成安装，验收合格后，</w:t>
      </w:r>
      <w:r>
        <w:rPr>
          <w:rFonts w:hint="eastAsia" w:ascii="宋体" w:hAnsi="宋体" w:eastAsia="宋体" w:cs="宋体"/>
          <w:sz w:val="21"/>
          <w:szCs w:val="21"/>
        </w:rPr>
        <w:t>中标供应商凭以下手续进行支付</w:t>
      </w:r>
      <w:r>
        <w:rPr>
          <w:rFonts w:hint="eastAsia" w:cs="宋体"/>
          <w:sz w:val="21"/>
          <w:szCs w:val="21"/>
          <w:lang w:eastAsia="zh-CN"/>
        </w:rPr>
        <w:t>”。</w:t>
      </w:r>
    </w:p>
    <w:p>
      <w:pPr>
        <w:keepNext w:val="0"/>
        <w:keepLines w:val="0"/>
        <w:pageBreakBefore w:val="0"/>
        <w:numPr>
          <w:ilvl w:val="0"/>
          <w:numId w:val="2"/>
        </w:numPr>
        <w:kinsoku/>
        <w:wordWrap/>
        <w:overflowPunct/>
        <w:topLinePunct w:val="0"/>
        <w:bidi w:val="0"/>
        <w:adjustRightInd/>
        <w:snapToGrid/>
        <w:spacing w:line="360" w:lineRule="auto"/>
        <w:ind w:leftChars="200" w:right="0" w:rightChars="0"/>
        <w:jc w:val="both"/>
        <w:textAlignment w:val="auto"/>
        <w:rPr>
          <w:rFonts w:hint="eastAsia"/>
          <w:b/>
          <w:bCs/>
          <w:sz w:val="21"/>
          <w:szCs w:val="21"/>
        </w:rPr>
      </w:pPr>
      <w:r>
        <w:rPr>
          <w:rFonts w:hint="eastAsia"/>
          <w:b/>
          <w:bCs/>
          <w:sz w:val="21"/>
          <w:szCs w:val="21"/>
        </w:rPr>
        <w:t>招标文件第</w:t>
      </w:r>
      <w:r>
        <w:rPr>
          <w:rFonts w:hint="eastAsia"/>
          <w:b/>
          <w:bCs/>
          <w:sz w:val="21"/>
          <w:szCs w:val="21"/>
          <w:lang w:val="en-US" w:eastAsia="zh-CN"/>
        </w:rPr>
        <w:t>20页</w:t>
      </w:r>
      <w:r>
        <w:rPr>
          <w:rFonts w:hint="eastAsia"/>
          <w:b/>
          <w:bCs/>
          <w:sz w:val="21"/>
          <w:szCs w:val="21"/>
        </w:rPr>
        <w:t>：</w:t>
      </w:r>
    </w:p>
    <w:p>
      <w:pPr>
        <w:pStyle w:val="2"/>
        <w:rPr>
          <w:rFonts w:hint="eastAsia"/>
        </w:rPr>
      </w:pPr>
    </w:p>
    <w:p>
      <w:pPr>
        <w:numPr>
          <w:ilvl w:val="0"/>
          <w:numId w:val="0"/>
        </w:numPr>
        <w:spacing w:line="360" w:lineRule="auto"/>
        <w:jc w:val="center"/>
        <w:rPr>
          <w:rFonts w:hint="eastAsia" w:ascii="仿宋_GB2312" w:eastAsia="仿宋_GB2312"/>
          <w:b/>
          <w:sz w:val="28"/>
          <w:szCs w:val="28"/>
          <w:lang w:eastAsia="zh-CN"/>
        </w:rPr>
      </w:pPr>
      <w:r>
        <w:rPr>
          <w:rFonts w:hint="default" w:ascii="仿宋_GB2312" w:hAnsi="宋体" w:eastAsia="仿宋_GB2312" w:cs="仿宋_GB2312"/>
          <w:i w:val="0"/>
          <w:color w:val="000000"/>
          <w:spacing w:val="-2"/>
          <w:kern w:val="0"/>
          <w:sz w:val="36"/>
          <w:szCs w:val="36"/>
          <w:u w:val="none"/>
          <w:lang w:val="en-US" w:eastAsia="zh-CN" w:bidi="ar"/>
        </w:rPr>
        <w:t>制衣设备</w:t>
      </w:r>
      <w:r>
        <w:rPr>
          <w:rFonts w:hint="eastAsia" w:ascii="仿宋_GB2312" w:hAnsi="宋体" w:eastAsia="仿宋_GB2312" w:cs="仿宋_GB2312"/>
          <w:i w:val="0"/>
          <w:color w:val="000000"/>
          <w:spacing w:val="-2"/>
          <w:kern w:val="0"/>
          <w:sz w:val="36"/>
          <w:szCs w:val="36"/>
          <w:u w:val="none"/>
          <w:lang w:val="en-US" w:eastAsia="zh-CN" w:bidi="ar"/>
        </w:rPr>
        <w:t>技术参数</w:t>
      </w:r>
    </w:p>
    <w:tbl>
      <w:tblPr>
        <w:tblStyle w:val="6"/>
        <w:tblW w:w="10349"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60"/>
        <w:gridCol w:w="1805"/>
        <w:gridCol w:w="105"/>
        <w:gridCol w:w="957"/>
        <w:gridCol w:w="5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35" w:hRule="atLeast"/>
          <w:jc w:val="center"/>
        </w:trPr>
        <w:tc>
          <w:tcPr>
            <w:tcW w:w="850" w:type="dxa"/>
            <w:vAlign w:val="center"/>
          </w:tcPr>
          <w:p>
            <w:pPr>
              <w:widowControl/>
              <w:autoSpaceDE/>
              <w:autoSpaceDN/>
              <w:adjustRightInd/>
              <w:jc w:val="center"/>
              <w:rPr>
                <w:rFonts w:ascii="仿宋_GB2312" w:hAnsi="宋体" w:eastAsia="仿宋_GB2312" w:cs="Tahoma"/>
                <w:b/>
                <w:bCs/>
                <w:color w:val="000000"/>
                <w:sz w:val="21"/>
                <w:szCs w:val="21"/>
              </w:rPr>
            </w:pPr>
            <w:r>
              <w:rPr>
                <w:rFonts w:hint="eastAsia" w:ascii="仿宋_GB2312" w:hAnsi="宋体" w:eastAsia="仿宋_GB2312" w:cs="Tahoma"/>
                <w:b/>
                <w:bCs/>
                <w:color w:val="000000"/>
                <w:sz w:val="21"/>
                <w:szCs w:val="21"/>
              </w:rPr>
              <w:t>序号</w:t>
            </w:r>
          </w:p>
        </w:tc>
        <w:tc>
          <w:tcPr>
            <w:tcW w:w="1560" w:type="dxa"/>
            <w:vAlign w:val="center"/>
          </w:tcPr>
          <w:p>
            <w:pPr>
              <w:widowControl/>
              <w:autoSpaceDE/>
              <w:autoSpaceDN/>
              <w:adjustRightInd/>
              <w:jc w:val="center"/>
              <w:rPr>
                <w:rFonts w:hint="eastAsia" w:ascii="仿宋_GB2312" w:hAnsi="宋体" w:eastAsia="仿宋_GB2312" w:cs="Tahoma"/>
                <w:b/>
                <w:bCs/>
                <w:color w:val="000000"/>
                <w:sz w:val="21"/>
                <w:szCs w:val="21"/>
                <w:lang w:eastAsia="zh-CN"/>
              </w:rPr>
            </w:pPr>
            <w:r>
              <w:rPr>
                <w:rFonts w:hint="eastAsia" w:ascii="仿宋_GB2312" w:hAnsi="宋体" w:eastAsia="仿宋_GB2312" w:cs="Tahoma"/>
                <w:b/>
                <w:bCs/>
                <w:color w:val="000000"/>
                <w:sz w:val="21"/>
                <w:szCs w:val="21"/>
                <w:lang w:eastAsia="zh-CN"/>
              </w:rPr>
              <w:t>设备名称</w:t>
            </w:r>
          </w:p>
        </w:tc>
        <w:tc>
          <w:tcPr>
            <w:tcW w:w="7939" w:type="dxa"/>
            <w:gridSpan w:val="4"/>
            <w:vAlign w:val="center"/>
          </w:tcPr>
          <w:p>
            <w:pPr>
              <w:widowControl/>
              <w:autoSpaceDE/>
              <w:autoSpaceDN/>
              <w:adjustRightInd/>
              <w:jc w:val="center"/>
              <w:rPr>
                <w:rFonts w:hint="eastAsia" w:ascii="仿宋_GB2312" w:hAnsi="宋体" w:eastAsia="仿宋_GB2312" w:cs="Tahoma"/>
                <w:b/>
                <w:bCs/>
                <w:color w:val="000000"/>
                <w:sz w:val="21"/>
                <w:szCs w:val="21"/>
                <w:lang w:eastAsia="zh-CN"/>
              </w:rPr>
            </w:pPr>
            <w:r>
              <w:rPr>
                <w:rFonts w:hint="eastAsia" w:ascii="仿宋_GB2312" w:hAnsi="宋体" w:eastAsia="仿宋_GB2312" w:cs="Tahoma"/>
                <w:b/>
                <w:bCs/>
                <w:color w:val="000000"/>
                <w:sz w:val="21"/>
                <w:szCs w:val="21"/>
                <w:lang w:eastAsia="zh-CN"/>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850" w:type="dxa"/>
            <w:vMerge w:val="restart"/>
            <w:vAlign w:val="center"/>
          </w:tcPr>
          <w:p>
            <w:pPr>
              <w:widowControl/>
              <w:autoSpaceDE/>
              <w:autoSpaceDN/>
              <w:adjustRightInd/>
              <w:jc w:val="center"/>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1</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电脑凤眼车</w:t>
            </w:r>
          </w:p>
        </w:tc>
        <w:tc>
          <w:tcPr>
            <w:tcW w:w="1910" w:type="dxa"/>
            <w:gridSpan w:val="2"/>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w:t>
            </w:r>
            <w:r>
              <w:rPr>
                <w:rFonts w:hint="eastAsia" w:ascii="仿宋_GB2312" w:hAnsi="宋体" w:eastAsia="仿宋_GB2312" w:cs="Tahoma"/>
                <w:color w:val="000000"/>
                <w:sz w:val="21"/>
                <w:szCs w:val="21"/>
              </w:rPr>
              <w:t>功能要求</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1. 缝形变化：程序选择方式控钮眼：先切刀，后切刀，无切刀</w:t>
            </w:r>
          </w:p>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2. 送布方式：脉冲马达间隔送布切布驱动：脉冲马达垂直驱动</w:t>
            </w:r>
          </w:p>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3. 送油方式：自动(弯针部、分线叉需手工加油）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850" w:type="dxa"/>
            <w:vMerge w:val="continue"/>
            <w:vAlign w:val="top"/>
          </w:tcPr>
          <w:p>
            <w:pPr>
              <w:widowControl/>
              <w:autoSpaceDE/>
              <w:autoSpaceDN/>
              <w:adjustRightInd/>
              <w:jc w:val="center"/>
              <w:rPr>
                <w:rFonts w:ascii="仿宋_GB2312" w:hAnsi="宋体" w:eastAsia="仿宋_GB2312" w:cs="Tahoma"/>
                <w:bCs/>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color w:val="000000"/>
                <w:sz w:val="21"/>
                <w:szCs w:val="21"/>
              </w:rPr>
              <w:t>缝纫速度：</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400~2，200针/ 分(100rpm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jc w:val="center"/>
        </w:trPr>
        <w:tc>
          <w:tcPr>
            <w:tcW w:w="850" w:type="dxa"/>
            <w:vMerge w:val="continue"/>
            <w:vAlign w:val="top"/>
          </w:tcPr>
          <w:p>
            <w:pPr>
              <w:widowControl/>
              <w:autoSpaceDE/>
              <w:autoSpaceDN/>
              <w:adjustRightInd/>
              <w:jc w:val="center"/>
              <w:rPr>
                <w:rFonts w:ascii="仿宋_GB2312" w:hAnsi="宋体" w:eastAsia="仿宋_GB2312" w:cs="Tahoma"/>
                <w:bCs/>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color w:val="000000"/>
                <w:sz w:val="21"/>
                <w:szCs w:val="21"/>
              </w:rPr>
              <w:t>缝合长度：</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10~38mm（带切线）；10~50mm（不带切线）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850" w:type="dxa"/>
            <w:vMerge w:val="continue"/>
            <w:vAlign w:val="top"/>
          </w:tcPr>
          <w:p>
            <w:pPr>
              <w:widowControl/>
              <w:autoSpaceDE/>
              <w:autoSpaceDN/>
              <w:adjustRightInd/>
              <w:jc w:val="center"/>
              <w:rPr>
                <w:rFonts w:ascii="仿宋_GB2312" w:hAnsi="宋体" w:eastAsia="仿宋_GB2312" w:cs="Tahoma"/>
                <w:bCs/>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color w:val="000000"/>
                <w:sz w:val="21"/>
                <w:szCs w:val="21"/>
              </w:rPr>
              <w:t>压布高度：</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13mm(最大16mm)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3" w:hRule="atLeast"/>
          <w:jc w:val="center"/>
        </w:trPr>
        <w:tc>
          <w:tcPr>
            <w:tcW w:w="850" w:type="dxa"/>
            <w:vMerge w:val="continue"/>
            <w:vAlign w:val="top"/>
          </w:tcPr>
          <w:p>
            <w:pPr>
              <w:widowControl/>
              <w:autoSpaceDE/>
              <w:autoSpaceDN/>
              <w:adjustRightInd/>
              <w:jc w:val="center"/>
              <w:rPr>
                <w:rFonts w:ascii="仿宋_GB2312" w:hAnsi="宋体" w:eastAsia="仿宋_GB2312" w:cs="Tahoma"/>
                <w:bCs/>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hint="eastAsia" w:ascii="仿宋_GB2312" w:hAnsi="宋体" w:eastAsia="仿宋_GB2312" w:cs="Tahoma"/>
                <w:color w:val="000000"/>
                <w:sz w:val="21"/>
                <w:szCs w:val="21"/>
              </w:rPr>
            </w:pPr>
            <w:r>
              <w:rPr>
                <w:rFonts w:hint="eastAsia" w:ascii="仿宋_GB2312" w:hAnsi="宋体" w:eastAsia="仿宋_GB2312" w:cs="Tahoma"/>
                <w:color w:val="000000"/>
                <w:sz w:val="21"/>
                <w:szCs w:val="21"/>
              </w:rPr>
              <w:t>针迹形式：</w:t>
            </w:r>
          </w:p>
        </w:tc>
        <w:tc>
          <w:tcPr>
            <w:tcW w:w="6029" w:type="dxa"/>
            <w:gridSpan w:val="2"/>
            <w:vAlign w:val="center"/>
          </w:tcPr>
          <w:p>
            <w:pPr>
              <w:widowControl/>
              <w:autoSpaceDE/>
              <w:autoSpaceDN/>
              <w:adjustRightInd/>
              <w:rPr>
                <w:rFonts w:hint="eastAsia" w:ascii="仿宋_GB2312" w:hAnsi="宋体" w:eastAsia="仿宋_GB2312" w:cs="Tahoma"/>
                <w:color w:val="000000"/>
                <w:sz w:val="21"/>
                <w:szCs w:val="21"/>
              </w:rPr>
            </w:pPr>
            <w:r>
              <w:rPr>
                <w:rFonts w:hint="eastAsia" w:ascii="仿宋_GB2312" w:hAnsi="宋体" w:eastAsia="仿宋_GB2312" w:cs="Tahoma"/>
                <w:color w:val="000000"/>
                <w:sz w:val="21"/>
                <w:szCs w:val="21"/>
              </w:rPr>
              <w:t>单针双重环缝(放入芯线)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2</w:t>
            </w:r>
          </w:p>
        </w:tc>
        <w:tc>
          <w:tcPr>
            <w:tcW w:w="1560" w:type="dxa"/>
            <w:vMerge w:val="restart"/>
            <w:vAlign w:val="center"/>
          </w:tcPr>
          <w:p>
            <w:pPr>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双针机</w:t>
            </w:r>
          </w:p>
        </w:tc>
        <w:tc>
          <w:tcPr>
            <w:tcW w:w="1910" w:type="dxa"/>
            <w:gridSpan w:val="2"/>
            <w:vMerge w:val="restart"/>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机器结构特点功能：</w:t>
            </w:r>
          </w:p>
        </w:tc>
        <w:tc>
          <w:tcPr>
            <w:tcW w:w="6029" w:type="dxa"/>
            <w:gridSpan w:val="2"/>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①行业领先的低碳节能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jc w:val="center"/>
              <w:rPr>
                <w:rFonts w:ascii="仿宋_GB2312" w:hAnsi="宋体" w:eastAsia="仿宋_GB2312" w:cs="Tahoma"/>
                <w:color w:val="000000"/>
                <w:sz w:val="21"/>
                <w:szCs w:val="21"/>
              </w:rPr>
            </w:pPr>
          </w:p>
        </w:tc>
        <w:tc>
          <w:tcPr>
            <w:tcW w:w="1560" w:type="dxa"/>
            <w:vMerge w:val="continue"/>
            <w:vAlign w:val="center"/>
          </w:tcPr>
          <w:p>
            <w:pPr>
              <w:jc w:val="center"/>
              <w:rPr>
                <w:rFonts w:ascii="仿宋_GB2312" w:hAnsi="宋体" w:eastAsia="仿宋_GB2312" w:cs="Tahoma"/>
                <w:color w:val="000000"/>
                <w:sz w:val="21"/>
                <w:szCs w:val="21"/>
              </w:rPr>
            </w:pPr>
          </w:p>
        </w:tc>
        <w:tc>
          <w:tcPr>
            <w:tcW w:w="1910" w:type="dxa"/>
            <w:gridSpan w:val="2"/>
            <w:vMerge w:val="continue"/>
            <w:vAlign w:val="center"/>
          </w:tcPr>
          <w:p>
            <w:pPr>
              <w:widowControl/>
              <w:autoSpaceDE/>
              <w:autoSpaceDN/>
              <w:adjustRightInd/>
              <w:rPr>
                <w:rFonts w:ascii="仿宋_GB2312" w:hAnsi="宋体" w:eastAsia="仿宋_GB2312" w:cs="Tahoma"/>
                <w:color w:val="000000"/>
                <w:sz w:val="21"/>
                <w:szCs w:val="21"/>
              </w:rPr>
            </w:pPr>
          </w:p>
        </w:tc>
        <w:tc>
          <w:tcPr>
            <w:tcW w:w="6029" w:type="dxa"/>
            <w:gridSpan w:val="2"/>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②提高反应灵敏度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Merge w:val="continue"/>
            <w:vAlign w:val="center"/>
          </w:tcPr>
          <w:p>
            <w:pPr>
              <w:jc w:val="center"/>
              <w:rPr>
                <w:rFonts w:ascii="仿宋_GB2312" w:hAnsi="宋体" w:eastAsia="仿宋_GB2312" w:cs="Tahoma"/>
                <w:color w:val="000000"/>
                <w:sz w:val="21"/>
                <w:szCs w:val="21"/>
              </w:rPr>
            </w:pPr>
          </w:p>
        </w:tc>
        <w:tc>
          <w:tcPr>
            <w:tcW w:w="1560" w:type="dxa"/>
            <w:vMerge w:val="continue"/>
            <w:vAlign w:val="center"/>
          </w:tcPr>
          <w:p>
            <w:pPr>
              <w:jc w:val="center"/>
              <w:rPr>
                <w:rFonts w:ascii="仿宋_GB2312" w:hAnsi="宋体" w:eastAsia="仿宋_GB2312" w:cs="Tahoma"/>
                <w:color w:val="000000"/>
                <w:sz w:val="21"/>
                <w:szCs w:val="21"/>
              </w:rPr>
            </w:pPr>
          </w:p>
        </w:tc>
        <w:tc>
          <w:tcPr>
            <w:tcW w:w="1910" w:type="dxa"/>
            <w:gridSpan w:val="2"/>
            <w:vMerge w:val="continue"/>
            <w:vAlign w:val="center"/>
          </w:tcPr>
          <w:p>
            <w:pPr>
              <w:widowControl/>
              <w:autoSpaceDE/>
              <w:autoSpaceDN/>
              <w:adjustRightInd/>
              <w:rPr>
                <w:rFonts w:ascii="仿宋_GB2312" w:hAnsi="宋体" w:eastAsia="仿宋_GB2312" w:cs="Tahoma"/>
                <w:color w:val="000000"/>
                <w:sz w:val="21"/>
                <w:szCs w:val="21"/>
              </w:rPr>
            </w:pPr>
          </w:p>
        </w:tc>
        <w:tc>
          <w:tcPr>
            <w:tcW w:w="6029" w:type="dxa"/>
            <w:gridSpan w:val="2"/>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③提高台板下面脚踏板空间的操作性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jc w:val="center"/>
              <w:rPr>
                <w:rFonts w:ascii="仿宋_GB2312" w:hAnsi="宋体" w:eastAsia="仿宋_GB2312" w:cs="Tahoma"/>
                <w:color w:val="000000"/>
                <w:sz w:val="21"/>
                <w:szCs w:val="21"/>
              </w:rPr>
            </w:pPr>
          </w:p>
        </w:tc>
        <w:tc>
          <w:tcPr>
            <w:tcW w:w="1560" w:type="dxa"/>
            <w:vMerge w:val="continue"/>
            <w:vAlign w:val="center"/>
          </w:tcPr>
          <w:p>
            <w:pPr>
              <w:jc w:val="center"/>
              <w:rPr>
                <w:rFonts w:ascii="仿宋_GB2312" w:hAnsi="宋体" w:eastAsia="仿宋_GB2312" w:cs="Tahoma"/>
                <w:color w:val="000000"/>
                <w:sz w:val="21"/>
                <w:szCs w:val="21"/>
              </w:rPr>
            </w:pPr>
          </w:p>
        </w:tc>
        <w:tc>
          <w:tcPr>
            <w:tcW w:w="1910" w:type="dxa"/>
            <w:gridSpan w:val="2"/>
            <w:vMerge w:val="continue"/>
            <w:vAlign w:val="center"/>
          </w:tcPr>
          <w:p>
            <w:pPr>
              <w:widowControl/>
              <w:autoSpaceDE/>
              <w:autoSpaceDN/>
              <w:adjustRightInd/>
              <w:rPr>
                <w:rFonts w:ascii="仿宋_GB2312" w:hAnsi="宋体" w:eastAsia="仿宋_GB2312" w:cs="Tahoma"/>
                <w:color w:val="000000"/>
                <w:sz w:val="21"/>
                <w:szCs w:val="21"/>
              </w:rPr>
            </w:pPr>
          </w:p>
        </w:tc>
        <w:tc>
          <w:tcPr>
            <w:tcW w:w="6029" w:type="dxa"/>
            <w:gridSpan w:val="2"/>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④防止鸟巢的产生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jc w:val="center"/>
              <w:rPr>
                <w:rFonts w:ascii="仿宋_GB2312" w:hAnsi="宋体" w:eastAsia="仿宋_GB2312" w:cs="Tahoma"/>
                <w:color w:val="000000"/>
                <w:sz w:val="21"/>
                <w:szCs w:val="21"/>
              </w:rPr>
            </w:pPr>
          </w:p>
        </w:tc>
        <w:tc>
          <w:tcPr>
            <w:tcW w:w="1560" w:type="dxa"/>
            <w:vMerge w:val="continue"/>
            <w:vAlign w:val="center"/>
          </w:tcPr>
          <w:p>
            <w:pPr>
              <w:jc w:val="center"/>
              <w:rPr>
                <w:rFonts w:ascii="仿宋_GB2312" w:hAnsi="宋体" w:eastAsia="仿宋_GB2312" w:cs="Tahoma"/>
                <w:color w:val="000000"/>
                <w:sz w:val="21"/>
                <w:szCs w:val="21"/>
              </w:rPr>
            </w:pPr>
          </w:p>
        </w:tc>
        <w:tc>
          <w:tcPr>
            <w:tcW w:w="1910" w:type="dxa"/>
            <w:gridSpan w:val="2"/>
            <w:vMerge w:val="continue"/>
            <w:vAlign w:val="center"/>
          </w:tcPr>
          <w:p>
            <w:pPr>
              <w:widowControl/>
              <w:autoSpaceDE/>
              <w:autoSpaceDN/>
              <w:adjustRightInd/>
              <w:rPr>
                <w:rFonts w:ascii="仿宋_GB2312" w:hAnsi="宋体" w:eastAsia="仿宋_GB2312" w:cs="Tahoma"/>
                <w:color w:val="000000"/>
                <w:sz w:val="21"/>
                <w:szCs w:val="21"/>
              </w:rPr>
            </w:pPr>
          </w:p>
        </w:tc>
        <w:tc>
          <w:tcPr>
            <w:tcW w:w="6029" w:type="dxa"/>
            <w:gridSpan w:val="2"/>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⑤针的贯穿力强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10" w:type="dxa"/>
            <w:gridSpan w:val="2"/>
            <w:vMerge w:val="continue"/>
            <w:vAlign w:val="center"/>
          </w:tcPr>
          <w:p>
            <w:pPr>
              <w:widowControl/>
              <w:autoSpaceDE/>
              <w:autoSpaceDN/>
              <w:adjustRightInd/>
              <w:rPr>
                <w:rFonts w:ascii="仿宋_GB2312" w:hAnsi="宋体" w:eastAsia="仿宋_GB2312" w:cs="Tahoma"/>
                <w:color w:val="000000"/>
                <w:sz w:val="21"/>
                <w:szCs w:val="21"/>
              </w:rPr>
            </w:pPr>
          </w:p>
        </w:tc>
        <w:tc>
          <w:tcPr>
            <w:tcW w:w="6029" w:type="dxa"/>
            <w:gridSpan w:val="2"/>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⑥切线时机的调整变得简单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10" w:type="dxa"/>
            <w:gridSpan w:val="2"/>
            <w:vMerge w:val="continue"/>
            <w:vAlign w:val="center"/>
          </w:tcPr>
          <w:p>
            <w:pPr>
              <w:widowControl/>
              <w:autoSpaceDE/>
              <w:autoSpaceDN/>
              <w:adjustRightInd/>
              <w:rPr>
                <w:rFonts w:ascii="仿宋_GB2312" w:hAnsi="宋体" w:eastAsia="仿宋_GB2312" w:cs="Tahoma"/>
                <w:color w:val="000000"/>
                <w:sz w:val="21"/>
                <w:szCs w:val="21"/>
              </w:rPr>
            </w:pPr>
          </w:p>
        </w:tc>
        <w:tc>
          <w:tcPr>
            <w:tcW w:w="6029" w:type="dxa"/>
            <w:gridSpan w:val="2"/>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⑦低噪音、低振动，工作轻松无压力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10" w:type="dxa"/>
            <w:gridSpan w:val="2"/>
            <w:vMerge w:val="continue"/>
            <w:vAlign w:val="center"/>
          </w:tcPr>
          <w:p>
            <w:pPr>
              <w:widowControl/>
              <w:autoSpaceDE/>
              <w:autoSpaceDN/>
              <w:adjustRightInd/>
              <w:rPr>
                <w:rFonts w:ascii="仿宋_GB2312" w:hAnsi="宋体" w:eastAsia="仿宋_GB2312" w:cs="Tahoma"/>
                <w:color w:val="000000"/>
                <w:sz w:val="21"/>
                <w:szCs w:val="21"/>
              </w:rPr>
            </w:pPr>
          </w:p>
        </w:tc>
        <w:tc>
          <w:tcPr>
            <w:tcW w:w="6029" w:type="dxa"/>
            <w:gridSpan w:val="2"/>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⑧提高缝纫人员的操作性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5" w:hRule="atLeast"/>
          <w:jc w:val="center"/>
        </w:trPr>
        <w:tc>
          <w:tcPr>
            <w:tcW w:w="850" w:type="dxa"/>
            <w:vAlign w:val="center"/>
          </w:tcPr>
          <w:p>
            <w:pPr>
              <w:widowControl/>
              <w:autoSpaceDE/>
              <w:autoSpaceDN/>
              <w:adjustRightInd/>
              <w:jc w:val="center"/>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3</w:t>
            </w:r>
          </w:p>
        </w:tc>
        <w:tc>
          <w:tcPr>
            <w:tcW w:w="1560" w:type="dxa"/>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打枣机</w:t>
            </w:r>
          </w:p>
        </w:tc>
        <w:tc>
          <w:tcPr>
            <w:tcW w:w="7939" w:type="dxa"/>
            <w:gridSpan w:val="4"/>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宋体"/>
                <w:color w:val="000000"/>
                <w:sz w:val="21"/>
                <w:szCs w:val="21"/>
              </w:rPr>
              <w:t>最高缝纫速度:3200rpm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4</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p>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裤头机</w:t>
            </w:r>
          </w:p>
          <w:p>
            <w:pPr>
              <w:widowControl/>
              <w:autoSpaceDE/>
              <w:autoSpaceDN/>
              <w:adjustRightInd/>
              <w:jc w:val="center"/>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最高缝制速度</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 xml:space="preserve">4,500rpm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4"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hint="eastAsia" w:ascii="仿宋_GB2312" w:hAnsi="宋体" w:eastAsia="仿宋_GB2312" w:cs="Tahoma"/>
                <w:color w:val="000000"/>
                <w:sz w:val="21"/>
                <w:szCs w:val="21"/>
              </w:rPr>
            </w:pPr>
            <w:r>
              <w:rPr>
                <w:rFonts w:hint="eastAsia" w:ascii="仿宋_GB2312" w:hAnsi="宋体" w:eastAsia="仿宋_GB2312" w:cs="Tahoma"/>
                <w:color w:val="000000"/>
                <w:sz w:val="21"/>
                <w:szCs w:val="21"/>
              </w:rPr>
              <w:t>针数</w:t>
            </w:r>
          </w:p>
        </w:tc>
        <w:tc>
          <w:tcPr>
            <w:tcW w:w="6029" w:type="dxa"/>
            <w:gridSpan w:val="2"/>
            <w:vAlign w:val="center"/>
          </w:tcPr>
          <w:p>
            <w:pPr>
              <w:widowControl/>
              <w:autoSpaceDE/>
              <w:autoSpaceDN/>
              <w:adjustRightInd/>
              <w:rPr>
                <w:rFonts w:hint="eastAsia" w:ascii="仿宋_GB2312" w:hAnsi="宋体" w:eastAsia="仿宋_GB2312" w:cs="Tahoma"/>
                <w:color w:val="000000"/>
                <w:sz w:val="21"/>
                <w:szCs w:val="21"/>
              </w:rPr>
            </w:pPr>
            <w:r>
              <w:rPr>
                <w:rFonts w:hint="eastAsia" w:ascii="仿宋_GB2312" w:hAnsi="宋体" w:eastAsia="仿宋_GB2312" w:cs="Tahoma"/>
                <w:color w:val="000000"/>
                <w:sz w:val="21"/>
                <w:szCs w:val="21"/>
              </w:rPr>
              <w:t xml:space="preserve">4针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0"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5</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裤头机（平底带拖轮双针机）</w:t>
            </w: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针杆无油式</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微油式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最高缝速</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3000-4000针/分钟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最大针距</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抬压脚高度</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针送布</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下送布为标准装置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配置</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带电子拖辘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6</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多功能针位橡筋车</w:t>
            </w: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最高缝制速度</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 xml:space="preserve">4,500rpm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针数</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 xml:space="preserve">4针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7</w:t>
            </w:r>
          </w:p>
        </w:tc>
        <w:tc>
          <w:tcPr>
            <w:tcW w:w="1560" w:type="dxa"/>
            <w:vMerge w:val="restart"/>
            <w:vAlign w:val="center"/>
          </w:tcPr>
          <w:p>
            <w:pPr>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大埋夹机</w:t>
            </w: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送布调整方法:</w:t>
            </w:r>
          </w:p>
        </w:tc>
        <w:tc>
          <w:tcPr>
            <w:tcW w:w="6029" w:type="dxa"/>
            <w:gridSpan w:val="2"/>
            <w:vAlign w:val="center"/>
          </w:tcPr>
          <w:p>
            <w:pPr>
              <w:widowControl/>
              <w:ind w:right="-457" w:rightChars="-222"/>
              <w:rPr>
                <w:rFonts w:ascii="仿宋_GB2312" w:hAnsi="宋体" w:eastAsia="仿宋_GB2312" w:cs="宋体"/>
                <w:color w:val="000000"/>
                <w:sz w:val="21"/>
                <w:szCs w:val="21"/>
              </w:rPr>
            </w:pPr>
            <w:r>
              <w:rPr>
                <w:rFonts w:hint="eastAsia" w:ascii="仿宋_GB2312" w:hAnsi="宋体" w:eastAsia="仿宋_GB2312" w:cs="宋体"/>
                <w:color w:val="000000"/>
                <w:sz w:val="21"/>
                <w:szCs w:val="21"/>
              </w:rPr>
              <w:t>主送布：滑动式缝距调整方式</w:t>
            </w:r>
          </w:p>
          <w:p>
            <w:pPr>
              <w:widowControl/>
              <w:ind w:right="-457" w:rightChars="-222"/>
              <w:rPr>
                <w:rFonts w:ascii="仿宋_GB2312" w:hAnsi="宋体" w:eastAsia="仿宋_GB2312" w:cs="宋体"/>
                <w:color w:val="000000"/>
                <w:sz w:val="21"/>
                <w:szCs w:val="21"/>
              </w:rPr>
            </w:pPr>
            <w:r>
              <w:rPr>
                <w:rFonts w:hint="eastAsia" w:ascii="仿宋_GB2312" w:hAnsi="宋体" w:eastAsia="仿宋_GB2312" w:cs="宋体"/>
                <w:color w:val="000000"/>
                <w:sz w:val="21"/>
                <w:szCs w:val="21"/>
              </w:rPr>
              <w:t>差送布：扳手调整方式</w:t>
            </w:r>
          </w:p>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宋体"/>
                <w:color w:val="000000"/>
                <w:sz w:val="21"/>
                <w:szCs w:val="21"/>
              </w:rPr>
              <w:t>无差送布：No poor feed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4"/>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宋体"/>
                <w:color w:val="000000"/>
                <w:sz w:val="21"/>
                <w:szCs w:val="21"/>
              </w:rPr>
              <w:t>安装方法：辅助驱动组件MT03安装在机台上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8</w:t>
            </w:r>
          </w:p>
        </w:tc>
        <w:tc>
          <w:tcPr>
            <w:tcW w:w="1560" w:type="dxa"/>
            <w:vMerge w:val="restart"/>
            <w:vAlign w:val="center"/>
          </w:tcPr>
          <w:p>
            <w:pPr>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小埋夹机</w:t>
            </w:r>
          </w:p>
        </w:tc>
        <w:tc>
          <w:tcPr>
            <w:tcW w:w="1910" w:type="dxa"/>
            <w:gridSpan w:val="2"/>
            <w:vMerge w:val="restart"/>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机器结构:</w:t>
            </w:r>
          </w:p>
        </w:tc>
        <w:tc>
          <w:tcPr>
            <w:tcW w:w="602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①.关键运动零部件表面GIC高硬度自润滑镀层处理，减小机器零部件磨损，延长机器使用寿命。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jc w:val="center"/>
              <w:rPr>
                <w:rFonts w:ascii="仿宋_GB2312" w:hAnsi="宋体" w:eastAsia="仿宋_GB2312" w:cs="Tahoma"/>
                <w:color w:val="000000"/>
                <w:sz w:val="21"/>
                <w:szCs w:val="21"/>
              </w:rPr>
            </w:pPr>
          </w:p>
        </w:tc>
        <w:tc>
          <w:tcPr>
            <w:tcW w:w="1560" w:type="dxa"/>
            <w:vMerge w:val="continue"/>
            <w:vAlign w:val="center"/>
          </w:tcPr>
          <w:p>
            <w:pPr>
              <w:jc w:val="center"/>
              <w:rPr>
                <w:rFonts w:ascii="仿宋_GB2312" w:hAnsi="宋体" w:eastAsia="仿宋_GB2312" w:cs="Tahoma"/>
                <w:color w:val="000000"/>
                <w:sz w:val="21"/>
                <w:szCs w:val="21"/>
              </w:rPr>
            </w:pPr>
          </w:p>
        </w:tc>
        <w:tc>
          <w:tcPr>
            <w:tcW w:w="1910" w:type="dxa"/>
            <w:gridSpan w:val="2"/>
            <w:vMerge w:val="continue"/>
            <w:vAlign w:val="center"/>
          </w:tcPr>
          <w:p>
            <w:pPr>
              <w:widowControl/>
              <w:autoSpaceDE/>
              <w:autoSpaceDN/>
              <w:adjustRightInd/>
              <w:rPr>
                <w:rFonts w:ascii="仿宋_GB2312" w:hAnsi="宋体" w:eastAsia="仿宋_GB2312" w:cs="Tahoma"/>
                <w:color w:val="000000"/>
                <w:sz w:val="21"/>
                <w:szCs w:val="21"/>
              </w:rPr>
            </w:pPr>
          </w:p>
        </w:tc>
        <w:tc>
          <w:tcPr>
            <w:tcW w:w="602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②.配置钢结构台板，钢结构台板自带下滚轮，局部移动方便，使机器整体运行平稳，降低噪音减小振动。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10" w:type="dxa"/>
            <w:gridSpan w:val="2"/>
            <w:vMerge w:val="continue"/>
            <w:vAlign w:val="center"/>
          </w:tcPr>
          <w:p>
            <w:pPr>
              <w:widowControl/>
              <w:autoSpaceDE/>
              <w:autoSpaceDN/>
              <w:adjustRightInd/>
              <w:rPr>
                <w:rFonts w:ascii="仿宋_GB2312" w:hAnsi="宋体" w:eastAsia="仿宋_GB2312" w:cs="Tahoma"/>
                <w:color w:val="000000"/>
                <w:sz w:val="21"/>
                <w:szCs w:val="21"/>
              </w:rPr>
            </w:pPr>
          </w:p>
        </w:tc>
        <w:tc>
          <w:tcPr>
            <w:tcW w:w="602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③.配置气动抬压脚、气动抬拖轮、机针冷却、硅油盒线冷却、自吸入式自动剪线装置。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10" w:type="dxa"/>
            <w:gridSpan w:val="2"/>
            <w:vMerge w:val="continue"/>
            <w:vAlign w:val="center"/>
          </w:tcPr>
          <w:p>
            <w:pPr>
              <w:widowControl/>
              <w:autoSpaceDE/>
              <w:autoSpaceDN/>
              <w:adjustRightInd/>
              <w:rPr>
                <w:rFonts w:ascii="仿宋_GB2312" w:hAnsi="宋体" w:eastAsia="仿宋_GB2312" w:cs="Tahoma"/>
                <w:color w:val="000000"/>
                <w:sz w:val="21"/>
                <w:szCs w:val="21"/>
              </w:rPr>
            </w:pPr>
          </w:p>
        </w:tc>
        <w:tc>
          <w:tcPr>
            <w:tcW w:w="602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④.设计循环油过滤冷却的自动供油系统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10" w:type="dxa"/>
            <w:gridSpan w:val="2"/>
            <w:vMerge w:val="continue"/>
            <w:vAlign w:val="center"/>
          </w:tcPr>
          <w:p>
            <w:pPr>
              <w:widowControl/>
              <w:autoSpaceDE/>
              <w:autoSpaceDN/>
              <w:adjustRightInd/>
              <w:rPr>
                <w:rFonts w:ascii="仿宋_GB2312" w:hAnsi="宋体" w:eastAsia="仿宋_GB2312" w:cs="Tahoma"/>
                <w:color w:val="000000"/>
                <w:sz w:val="21"/>
                <w:szCs w:val="21"/>
              </w:rPr>
            </w:pPr>
          </w:p>
        </w:tc>
        <w:tc>
          <w:tcPr>
            <w:tcW w:w="602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⑤.设计过节头（骨位）自动调压的压脚及辅助送料装置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10" w:type="dxa"/>
            <w:gridSpan w:val="2"/>
            <w:vMerge w:val="continue"/>
            <w:vAlign w:val="center"/>
          </w:tcPr>
          <w:p>
            <w:pPr>
              <w:widowControl/>
              <w:autoSpaceDE/>
              <w:autoSpaceDN/>
              <w:adjustRightInd/>
              <w:rPr>
                <w:rFonts w:ascii="仿宋_GB2312" w:hAnsi="宋体" w:eastAsia="仿宋_GB2312" w:cs="Tahoma"/>
                <w:color w:val="000000"/>
                <w:sz w:val="21"/>
                <w:szCs w:val="21"/>
              </w:rPr>
            </w:pPr>
          </w:p>
        </w:tc>
        <w:tc>
          <w:tcPr>
            <w:tcW w:w="602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⑥.采用皮带式气控拖轮，外置式变速箱无极调速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4"/>
            <w:vAlign w:val="center"/>
          </w:tcPr>
          <w:p>
            <w:pPr>
              <w:widowControl/>
              <w:ind w:right="-457" w:rightChars="-222"/>
              <w:rPr>
                <w:rFonts w:ascii="仿宋_GB2312" w:hAnsi="宋体" w:eastAsia="仿宋_GB2312" w:cs="宋体"/>
                <w:color w:val="000000"/>
                <w:sz w:val="21"/>
                <w:szCs w:val="21"/>
              </w:rPr>
            </w:pPr>
            <w:r>
              <w:rPr>
                <w:rFonts w:hint="eastAsia" w:ascii="仿宋_GB2312" w:hAnsi="宋体" w:eastAsia="仿宋_GB2312" w:cs="宋体"/>
                <w:color w:val="000000"/>
                <w:sz w:val="21"/>
                <w:szCs w:val="21"/>
              </w:rPr>
              <w:t>最高缝纫达到速度:4500针/分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4"/>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电机规格:750W直驱马达/600W下挂马达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4"/>
            <w:vAlign w:val="center"/>
          </w:tcPr>
          <w:p>
            <w:pPr>
              <w:widowControl/>
              <w:rPr>
                <w:rFonts w:ascii="仿宋_GB2312" w:hAnsi="宋体" w:eastAsia="仿宋_GB2312" w:cs="宋体"/>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具有从动滚轮式针板结构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4"/>
            <w:vAlign w:val="center"/>
          </w:tcPr>
          <w:p>
            <w:pPr>
              <w:widowControl/>
              <w:rPr>
                <w:rFonts w:ascii="仿宋_GB2312" w:hAnsi="宋体" w:eastAsia="仿宋_GB2312" w:cs="宋体"/>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具有辅助送料机构结构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4"/>
            <w:vAlign w:val="center"/>
          </w:tcPr>
          <w:p>
            <w:pPr>
              <w:widowControl/>
              <w:rPr>
                <w:rFonts w:ascii="仿宋_GB2312" w:hAnsi="宋体" w:eastAsia="仿宋_GB2312" w:cs="宋体"/>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具有气动抬压脚装置结构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4"/>
            <w:vAlign w:val="center"/>
          </w:tcPr>
          <w:p>
            <w:pPr>
              <w:widowControl/>
              <w:rPr>
                <w:rFonts w:ascii="仿宋_GB2312" w:hAnsi="宋体" w:eastAsia="仿宋_GB2312" w:cs="宋体"/>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具有自吸入式剪线装置结构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9</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3线锁边机</w:t>
            </w: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最高缝制速度</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7，000rpm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缝迹长度（最大针脚长度）</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 xml:space="preserve">0mm-5.3mm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针幅（针距）(MM)</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2.0-5.0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差动调整方式</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扳手式(带微调整机构)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4"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供油方式（强制排油机构）</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针杆下套筒部位设置吸油装置，从而改善针杆部位漏油现象的发生，进一步减少零件磨损，延长了机器的使用寿命。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10</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5线锁边机</w:t>
            </w: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最高缝制速度</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7，000rpm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缝迹长度</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1.5mm-4mm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最大压脚提升量</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7mm(除去一部分辅助件）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最大压脚压力</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63.7N（6.5KG)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差动调整方式</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扳手式(带微调整机构)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驱动装置</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500W直接驱动马达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切线装置</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传感器式空环切线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10"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抬压脚装置</w:t>
            </w:r>
          </w:p>
        </w:tc>
        <w:tc>
          <w:tcPr>
            <w:tcW w:w="602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传感器式自动抬压脚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11</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锁链机</w:t>
            </w:r>
          </w:p>
        </w:tc>
        <w:tc>
          <w:tcPr>
            <w:tcW w:w="1910" w:type="dxa"/>
            <w:gridSpan w:val="2"/>
            <w:vMerge w:val="restart"/>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机器结构功能：</w:t>
            </w:r>
          </w:p>
        </w:tc>
        <w:tc>
          <w:tcPr>
            <w:tcW w:w="602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①.弯针机构采用的是倾斜弯曲体型的装置，能发挥优越的耐久性。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10" w:type="dxa"/>
            <w:gridSpan w:val="2"/>
            <w:vMerge w:val="continue"/>
            <w:vAlign w:val="center"/>
          </w:tcPr>
          <w:p>
            <w:pPr>
              <w:widowControl/>
              <w:autoSpaceDE/>
              <w:autoSpaceDN/>
              <w:adjustRightInd/>
              <w:rPr>
                <w:rFonts w:ascii="仿宋_GB2312" w:hAnsi="宋体" w:eastAsia="仿宋_GB2312" w:cs="Tahoma"/>
                <w:color w:val="000000"/>
                <w:sz w:val="21"/>
                <w:szCs w:val="21"/>
              </w:rPr>
            </w:pPr>
          </w:p>
        </w:tc>
        <w:tc>
          <w:tcPr>
            <w:tcW w:w="602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②.加固缝是与平缝机相同都可通过反缝拉杆进行操作，可确实的防止脱线。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10" w:type="dxa"/>
            <w:gridSpan w:val="2"/>
            <w:vMerge w:val="continue"/>
            <w:vAlign w:val="center"/>
          </w:tcPr>
          <w:p>
            <w:pPr>
              <w:widowControl/>
              <w:autoSpaceDE/>
              <w:autoSpaceDN/>
              <w:adjustRightInd/>
              <w:rPr>
                <w:rFonts w:ascii="仿宋_GB2312" w:hAnsi="宋体" w:eastAsia="仿宋_GB2312" w:cs="Tahoma"/>
                <w:color w:val="000000"/>
                <w:sz w:val="21"/>
                <w:szCs w:val="21"/>
              </w:rPr>
            </w:pPr>
          </w:p>
        </w:tc>
        <w:tc>
          <w:tcPr>
            <w:tcW w:w="602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③.可对线迹长度进行简单的调节。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10" w:type="dxa"/>
            <w:gridSpan w:val="2"/>
            <w:vMerge w:val="continue"/>
            <w:vAlign w:val="center"/>
          </w:tcPr>
          <w:p>
            <w:pPr>
              <w:widowControl/>
              <w:autoSpaceDE/>
              <w:autoSpaceDN/>
              <w:adjustRightInd/>
              <w:rPr>
                <w:rFonts w:ascii="仿宋_GB2312" w:hAnsi="宋体" w:eastAsia="仿宋_GB2312" w:cs="Tahoma"/>
                <w:color w:val="000000"/>
                <w:sz w:val="21"/>
                <w:szCs w:val="21"/>
              </w:rPr>
            </w:pPr>
          </w:p>
        </w:tc>
        <w:tc>
          <w:tcPr>
            <w:tcW w:w="602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④.带拖轮装置，拉料更加顺畅，缝迹更加平整。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4"/>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宋体"/>
                <w:color w:val="000000"/>
                <w:sz w:val="21"/>
                <w:szCs w:val="21"/>
              </w:rPr>
              <w:t>最高缝纫速度:4500rpm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12</w:t>
            </w:r>
          </w:p>
        </w:tc>
        <w:tc>
          <w:tcPr>
            <w:tcW w:w="1560" w:type="dxa"/>
            <w:vMerge w:val="restart"/>
            <w:vAlign w:val="center"/>
          </w:tcPr>
          <w:p>
            <w:pPr>
              <w:widowControl/>
              <w:autoSpaceDE/>
              <w:autoSpaceDN/>
              <w:adjustRightInd/>
              <w:jc w:val="center"/>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切耳机</w:t>
            </w:r>
          </w:p>
        </w:tc>
        <w:tc>
          <w:tcPr>
            <w:tcW w:w="1805"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切带长度</w:t>
            </w:r>
          </w:p>
        </w:tc>
        <w:tc>
          <w:tcPr>
            <w:tcW w:w="6134" w:type="dxa"/>
            <w:gridSpan w:val="3"/>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1-9999mm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bCs/>
                <w:color w:val="000000"/>
                <w:sz w:val="21"/>
                <w:szCs w:val="21"/>
              </w:rPr>
            </w:pPr>
          </w:p>
        </w:tc>
        <w:tc>
          <w:tcPr>
            <w:tcW w:w="1805"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切带速度</w:t>
            </w:r>
          </w:p>
        </w:tc>
        <w:tc>
          <w:tcPr>
            <w:tcW w:w="6134" w:type="dxa"/>
            <w:gridSpan w:val="3"/>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80-100times/min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bCs/>
                <w:color w:val="000000"/>
                <w:sz w:val="21"/>
                <w:szCs w:val="21"/>
              </w:rPr>
            </w:pPr>
          </w:p>
        </w:tc>
        <w:tc>
          <w:tcPr>
            <w:tcW w:w="1805"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切带宽度</w:t>
            </w:r>
          </w:p>
        </w:tc>
        <w:tc>
          <w:tcPr>
            <w:tcW w:w="6134" w:type="dxa"/>
            <w:gridSpan w:val="3"/>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bCs/>
                <w:color w:val="000000"/>
                <w:sz w:val="21"/>
                <w:szCs w:val="21"/>
              </w:rPr>
            </w:pPr>
          </w:p>
        </w:tc>
        <w:tc>
          <w:tcPr>
            <w:tcW w:w="1805"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▲功能要求</w:t>
            </w:r>
          </w:p>
        </w:tc>
        <w:tc>
          <w:tcPr>
            <w:tcW w:w="6134" w:type="dxa"/>
            <w:gridSpan w:val="3"/>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1.高速：每分钟可切断80-100片2.高精度：每一次切断都由步进电动监控、以保证每次操作的高精确性3.切断面平整：热刀可对彩色丝带、轻薄纺织带的切断面进行高温热封，且封口平整无毛边，刀刃由进口优质钢材制成，使用寿命长4.自动操作：只需设定您所需的切断长度和数量，其余工作都自动完成5.自动暂停：一量材料用完，将自动停止工作6.记忆功能：在开关关闭前，自动存储所设值的切断长度和切断数量以及切断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8"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13</w:t>
            </w:r>
          </w:p>
        </w:tc>
        <w:tc>
          <w:tcPr>
            <w:tcW w:w="1560" w:type="dxa"/>
            <w:vMerge w:val="restart"/>
            <w:vAlign w:val="center"/>
          </w:tcPr>
          <w:p>
            <w:pPr>
              <w:widowControl/>
              <w:autoSpaceDE/>
              <w:autoSpaceDN/>
              <w:adjustRightInd/>
              <w:jc w:val="center"/>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贴袋机</w:t>
            </w:r>
          </w:p>
        </w:tc>
        <w:tc>
          <w:tcPr>
            <w:tcW w:w="7939" w:type="dxa"/>
            <w:gridSpan w:val="4"/>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机头最高转速: 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bCs/>
                <w:color w:val="000000"/>
                <w:sz w:val="21"/>
                <w:szCs w:val="21"/>
              </w:rPr>
            </w:pPr>
          </w:p>
        </w:tc>
        <w:tc>
          <w:tcPr>
            <w:tcW w:w="1805"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bCs/>
                <w:color w:val="000000"/>
                <w:sz w:val="21"/>
                <w:szCs w:val="21"/>
              </w:rPr>
              <w:t>▲</w:t>
            </w:r>
            <w:r>
              <w:rPr>
                <w:rFonts w:hint="eastAsia" w:ascii="仿宋_GB2312" w:hAnsi="宋体" w:eastAsia="仿宋_GB2312" w:cs="Tahoma"/>
                <w:color w:val="000000"/>
                <w:sz w:val="21"/>
                <w:szCs w:val="21"/>
              </w:rPr>
              <w:t>机器结构：</w:t>
            </w:r>
          </w:p>
        </w:tc>
        <w:tc>
          <w:tcPr>
            <w:tcW w:w="6134" w:type="dxa"/>
            <w:gridSpan w:val="3"/>
            <w:vAlign w:val="center"/>
          </w:tcPr>
          <w:p>
            <w:pPr>
              <w:pStyle w:val="8"/>
              <w:widowControl/>
              <w:numPr>
                <w:ilvl w:val="0"/>
                <w:numId w:val="3"/>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全自动免烫功能特点：A、免烫功能袋子不会产生高温，从而让袋子和原身布料无色差，使产品更加完美。B、免烫装置的模板可根据裤袋的形状进行任意调节。C、自动折袋；拥有全球最先进的折袋折边技术和袋口二次反角技术</w:t>
            </w:r>
          </w:p>
          <w:p>
            <w:pPr>
              <w:pStyle w:val="8"/>
              <w:widowControl/>
              <w:numPr>
                <w:ilvl w:val="0"/>
                <w:numId w:val="3"/>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压框装置：A、在自动接料缝制过程中，内压框根据缝制要求可变大变小，产品更加精准的定位。拥有内压框自动伸缩装置专利技术</w:t>
            </w:r>
          </w:p>
          <w:p>
            <w:pPr>
              <w:pStyle w:val="8"/>
              <w:widowControl/>
              <w:numPr>
                <w:ilvl w:val="0"/>
                <w:numId w:val="3"/>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自编控制系统：A、任意自编式花样系统可缝制出各种不同缝制线迹,缝制过程更加得心应手。B、独立触摸屏操作面板、全伺服控制，操控与调试更加方便、简洁。</w:t>
            </w:r>
          </w:p>
          <w:p>
            <w:pPr>
              <w:pStyle w:val="8"/>
              <w:widowControl/>
              <w:numPr>
                <w:ilvl w:val="0"/>
                <w:numId w:val="3"/>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稳定布料吸风装置：A、吸风装置对布料有平稳固定作用，防止布料在缝制过程中移动和走偏。B、吸风装置的运用，使缝制品经吸附后更加平整匀称，便于高效缝制。</w:t>
            </w:r>
          </w:p>
          <w:p>
            <w:pPr>
              <w:pStyle w:val="8"/>
              <w:widowControl/>
              <w:numPr>
                <w:ilvl w:val="0"/>
                <w:numId w:val="3"/>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自动梭心仓门：A、为提高产品产量和维护的人性化设计，更换梭心、调整旋梭及剪线刀位增加了自动开启仓门设计。从而使设备更加智能化。</w:t>
            </w:r>
          </w:p>
          <w:p>
            <w:pPr>
              <w:pStyle w:val="8"/>
              <w:widowControl/>
              <w:numPr>
                <w:ilvl w:val="0"/>
                <w:numId w:val="3"/>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自动收料装置(选装装置)：A、为了使自动收料更加合理，加装了自动滚料装置，克服了以往短布料无法自动收料的弊端，拥有自动滚料装置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bCs/>
                <w:color w:val="000000"/>
                <w:sz w:val="21"/>
                <w:szCs w:val="21"/>
              </w:rPr>
            </w:pPr>
          </w:p>
        </w:tc>
        <w:tc>
          <w:tcPr>
            <w:tcW w:w="1805"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bCs/>
                <w:color w:val="000000"/>
                <w:sz w:val="21"/>
                <w:szCs w:val="21"/>
              </w:rPr>
              <w:t>▲</w:t>
            </w:r>
            <w:r>
              <w:rPr>
                <w:rFonts w:hint="eastAsia" w:ascii="仿宋_GB2312" w:hAnsi="宋体" w:eastAsia="仿宋_GB2312" w:cs="Tahoma"/>
                <w:color w:val="000000"/>
                <w:sz w:val="21"/>
                <w:szCs w:val="21"/>
              </w:rPr>
              <w:t>主机结构功能：</w:t>
            </w:r>
          </w:p>
        </w:tc>
        <w:tc>
          <w:tcPr>
            <w:tcW w:w="6134" w:type="dxa"/>
            <w:gridSpan w:val="3"/>
            <w:vAlign w:val="center"/>
          </w:tcPr>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有效减少对线头的处理工作（短线头、减少线头堆积现象）</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采用全球首创下轴直驱电子送布结构</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采用新型旋梭，大幅度提高可缝范围</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变更送布轨迹</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可简单方便的设定缝制模式</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保护模式</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漂亮缝纫模式（减少脱线/设定短线头）</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可简单方便的设定缝制步骤</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错误号码显示</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厚面料台阶缝纫模式</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集多种便利功能于一体的手动开关</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搭裁USB端口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14</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带刀平车</w:t>
            </w:r>
          </w:p>
        </w:tc>
        <w:tc>
          <w:tcPr>
            <w:tcW w:w="1805"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转速(R.P.M)</w:t>
            </w:r>
          </w:p>
        </w:tc>
        <w:tc>
          <w:tcPr>
            <w:tcW w:w="6134" w:type="dxa"/>
            <w:gridSpan w:val="3"/>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≥5000rpm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805"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抬压脚高度</w:t>
            </w:r>
          </w:p>
        </w:tc>
        <w:tc>
          <w:tcPr>
            <w:tcW w:w="6134" w:type="dxa"/>
            <w:gridSpan w:val="3"/>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 xml:space="preserve">15mm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805"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马达规格</w:t>
            </w:r>
          </w:p>
        </w:tc>
        <w:tc>
          <w:tcPr>
            <w:tcW w:w="6134" w:type="dxa"/>
            <w:gridSpan w:val="3"/>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直接驱动式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805"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针棒行程</w:t>
            </w:r>
          </w:p>
        </w:tc>
        <w:tc>
          <w:tcPr>
            <w:tcW w:w="6134" w:type="dxa"/>
            <w:gridSpan w:val="3"/>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 xml:space="preserve">30.7mm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　15</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电脑花样机</w:t>
            </w:r>
          </w:p>
        </w:tc>
        <w:tc>
          <w:tcPr>
            <w:tcW w:w="1805"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最高缝速：</w:t>
            </w:r>
          </w:p>
        </w:tc>
        <w:tc>
          <w:tcPr>
            <w:tcW w:w="6134" w:type="dxa"/>
            <w:gridSpan w:val="3"/>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2700针/分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805"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间歇压脚上升量：</w:t>
            </w:r>
          </w:p>
        </w:tc>
        <w:tc>
          <w:tcPr>
            <w:tcW w:w="6134" w:type="dxa"/>
            <w:gridSpan w:val="3"/>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22mm。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10"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805"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bCs/>
                <w:color w:val="000000"/>
                <w:sz w:val="21"/>
                <w:szCs w:val="21"/>
              </w:rPr>
              <w:t>▲</w:t>
            </w:r>
            <w:r>
              <w:rPr>
                <w:rFonts w:hint="eastAsia" w:ascii="仿宋_GB2312" w:hAnsi="宋体" w:eastAsia="仿宋_GB2312" w:cs="Tahoma"/>
                <w:color w:val="000000"/>
                <w:sz w:val="21"/>
                <w:szCs w:val="21"/>
              </w:rPr>
              <w:t>功能要求：</w:t>
            </w:r>
          </w:p>
        </w:tc>
        <w:tc>
          <w:tcPr>
            <w:tcW w:w="6134" w:type="dxa"/>
            <w:gridSpan w:val="3"/>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1.实现了使用3.5mm针码缝纫时2,700针/分钟的高速缝纫。由于采用</w:t>
            </w:r>
            <w:r>
              <w:rPr>
                <w:rFonts w:hint="eastAsia" w:ascii="仿宋_GB2312" w:hAnsi="宋体" w:eastAsia="仿宋_GB2312" w:cs="Tahoma"/>
                <w:color w:val="auto"/>
                <w:sz w:val="21"/>
                <w:szCs w:val="21"/>
              </w:rPr>
              <w:t>了电脑直接驱动式马达，</w:t>
            </w:r>
            <w:r>
              <w:rPr>
                <w:rFonts w:hint="eastAsia" w:ascii="仿宋_GB2312" w:hAnsi="宋体" w:eastAsia="仿宋_GB2312" w:cs="Tahoma"/>
                <w:color w:val="000000"/>
                <w:sz w:val="21"/>
                <w:szCs w:val="21"/>
              </w:rPr>
              <w:t>起动/停车反应更快。与传统机型相比机械操作时间缩短了约28%，生产效率得到进一步提高。</w:t>
            </w:r>
          </w:p>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2.电脑直接驱动式机械系统中采用了高效节能的马达，可减少传输过程中的能量损耗。与传统型号相比，耗电减少了约15%。与市场上同类缝纫机型相比，本设备是电耗最低的电脑花饰机，同时实现了高速缝纫和强大的机针贯穿力。</w:t>
            </w:r>
          </w:p>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3. 轻松准确地定位送料：设定了两步下降的大压脚，大压脚可下降并暂停在中间的位置，然后下降到最低点。在中位设置一个合适的高度，便可快速准确地定位布料。这可以减少由于错误定位缝制物而造成的额外操作，从而节省了缝纫的总循环时间。</w:t>
            </w:r>
          </w:p>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4.大压脚更换快速：拆卸4颗螺丝即可快速更换大压脚。也可通过定位准确安装</w:t>
            </w:r>
          </w:p>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5.准确定位以更换送布板：对准送布板和底板的参照孔，将送布板装到底板上，拧紧螺栓，即可完成安装。可方便地准确定位送布板。</w:t>
            </w:r>
          </w:p>
          <w:p>
            <w:pPr>
              <w:widowControl/>
              <w:autoSpaceDE/>
              <w:autoSpaceDN/>
              <w:adjustRightInd/>
              <w:rPr>
                <w:rFonts w:hint="eastAsia" w:ascii="仿宋_GB2312" w:hAnsi="宋体" w:eastAsia="仿宋_GB2312" w:cs="Tahoma"/>
                <w:color w:val="000000"/>
                <w:sz w:val="21"/>
                <w:szCs w:val="21"/>
                <w:lang w:eastAsia="zh-CN"/>
              </w:rPr>
            </w:pPr>
            <w:r>
              <w:rPr>
                <w:rFonts w:hint="eastAsia" w:ascii="仿宋_GB2312" w:hAnsi="宋体" w:eastAsia="仿宋_GB2312" w:cs="Tahoma"/>
                <w:color w:val="000000"/>
                <w:sz w:val="21"/>
                <w:szCs w:val="21"/>
              </w:rPr>
              <w:t>6.可存储的缝纫图案及针迹的数量取决于每个图案中针迹的数量</w:t>
            </w:r>
            <w:r>
              <w:rPr>
                <w:rFonts w:hint="eastAsia" w:ascii="仿宋_GB2312" w:hAnsi="宋体" w:eastAsia="仿宋_GB2312" w:cs="Tahoma"/>
                <w:color w:val="000000"/>
                <w:sz w:val="21"/>
                <w:szCs w:val="21"/>
                <w:lang w:eastAsia="zh-CN"/>
              </w:rPr>
              <w:t>。</w:t>
            </w:r>
          </w:p>
          <w:p>
            <w:pPr>
              <w:widowControl/>
              <w:autoSpaceDE/>
              <w:autoSpaceDN/>
              <w:adjustRightInd/>
              <w:rPr>
                <w:rFonts w:hint="eastAsia" w:ascii="仿宋_GB2312" w:hAnsi="宋体" w:eastAsia="仿宋_GB2312" w:cs="Tahoma"/>
                <w:color w:val="000000"/>
                <w:sz w:val="21"/>
                <w:szCs w:val="21"/>
                <w:lang w:val="en-US" w:eastAsia="zh-CN"/>
              </w:rPr>
            </w:pPr>
            <w:r>
              <w:rPr>
                <w:rFonts w:hint="eastAsia" w:ascii="仿宋_GB2312" w:hAnsi="宋体" w:eastAsia="仿宋_GB2312" w:cs="Tahoma"/>
                <w:color w:val="000000"/>
                <w:sz w:val="21"/>
                <w:szCs w:val="21"/>
                <w:lang w:val="en-US" w:eastAsia="zh-CN"/>
              </w:rPr>
              <w:t>7.规格：3020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7" w:hRule="atLeast"/>
          <w:jc w:val="center"/>
        </w:trPr>
        <w:tc>
          <w:tcPr>
            <w:tcW w:w="850" w:type="dxa"/>
            <w:vMerge w:val="restart"/>
            <w:vAlign w:val="center"/>
          </w:tcPr>
          <w:p>
            <w:pPr>
              <w:widowControl/>
              <w:autoSpaceDE/>
              <w:autoSpaceDN/>
              <w:adjustRightInd/>
              <w:jc w:val="center"/>
              <w:rPr>
                <w:rFonts w:hint="eastAsia" w:ascii="仿宋_GB2312" w:hAnsi="宋体" w:eastAsia="仿宋_GB2312" w:cs="Tahoma"/>
                <w:bCs/>
                <w:color w:val="000000"/>
                <w:sz w:val="21"/>
                <w:szCs w:val="21"/>
                <w:lang w:val="en-US" w:eastAsia="zh-CN"/>
              </w:rPr>
            </w:pPr>
            <w:r>
              <w:rPr>
                <w:rFonts w:hint="eastAsia" w:ascii="仿宋_GB2312" w:hAnsi="宋体" w:eastAsia="仿宋_GB2312" w:cs="Tahoma"/>
                <w:bCs/>
                <w:color w:val="000000"/>
                <w:sz w:val="21"/>
                <w:szCs w:val="21"/>
                <w:lang w:val="en-US" w:eastAsia="zh-CN"/>
              </w:rPr>
              <w:t>16</w:t>
            </w:r>
          </w:p>
        </w:tc>
        <w:tc>
          <w:tcPr>
            <w:tcW w:w="1560" w:type="dxa"/>
            <w:vMerge w:val="restart"/>
            <w:vAlign w:val="center"/>
          </w:tcPr>
          <w:p>
            <w:pPr>
              <w:widowControl/>
              <w:autoSpaceDE/>
              <w:autoSpaceDN/>
              <w:adjustRightInd/>
              <w:jc w:val="center"/>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长臂车</w:t>
            </w:r>
          </w:p>
          <w:p>
            <w:pPr>
              <w:widowControl/>
              <w:autoSpaceDE/>
              <w:autoSpaceDN/>
              <w:adjustRightInd/>
              <w:jc w:val="center"/>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SNK-9956W-D4</w:t>
            </w:r>
          </w:p>
        </w:tc>
        <w:tc>
          <w:tcPr>
            <w:tcW w:w="7939" w:type="dxa"/>
            <w:gridSpan w:val="4"/>
            <w:vAlign w:val="center"/>
          </w:tcPr>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最高缝纫速度：3000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156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7939" w:type="dxa"/>
            <w:gridSpan w:val="4"/>
            <w:vAlign w:val="center"/>
          </w:tcPr>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压脚提升量：5-13mm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156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7939" w:type="dxa"/>
            <w:gridSpan w:val="4"/>
            <w:vAlign w:val="center"/>
          </w:tcPr>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缝纫线迹：5mm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156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7939" w:type="dxa"/>
            <w:gridSpan w:val="4"/>
            <w:vAlign w:val="center"/>
          </w:tcPr>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线数：2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156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7939" w:type="dxa"/>
            <w:gridSpan w:val="4"/>
            <w:vAlign w:val="center"/>
          </w:tcPr>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使用机针：DB*1   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156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7939" w:type="dxa"/>
            <w:gridSpan w:val="4"/>
            <w:vAlign w:val="center"/>
          </w:tcPr>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外箱尺寸：690*230490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156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7939" w:type="dxa"/>
            <w:gridSpan w:val="4"/>
            <w:vAlign w:val="center"/>
          </w:tcPr>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净重：35/43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95" w:hRule="atLeast"/>
          <w:jc w:val="center"/>
        </w:trPr>
        <w:tc>
          <w:tcPr>
            <w:tcW w:w="85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156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7939" w:type="dxa"/>
            <w:gridSpan w:val="4"/>
            <w:vAlign w:val="center"/>
          </w:tcPr>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▲特点：</w:t>
            </w:r>
          </w:p>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1.宽大的机头空间，更有利于大物件的缝纫工作,使缝纫更舒适。</w:t>
            </w:r>
          </w:p>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2.模板缝纫，滚轮式压脚，钢基座与聚氨酯结合的送布牙可以满足各种模板的缝纫。</w:t>
            </w:r>
          </w:p>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3.直接驱动式系统，采用微型伺服机电直接驱动上轴，反应迅速，减低功率损耗，实现无油污渍清洁缝纫。</w:t>
            </w:r>
          </w:p>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4.切线稳定，旋转型切线装置针对任何类型的缝线都可稳定切线，密封油壶，能够使操作空间始终保持洁净。按照高速缝纫所需的最小油量供应机油。</w:t>
            </w:r>
          </w:p>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5.压脚压力数字化调节，设定便捷，准确。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0" w:hRule="atLeast"/>
          <w:jc w:val="center"/>
        </w:trPr>
        <w:tc>
          <w:tcPr>
            <w:tcW w:w="85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1560" w:type="dxa"/>
            <w:vMerge w:val="continue"/>
            <w:vAlign w:val="center"/>
          </w:tcPr>
          <w:p>
            <w:pPr>
              <w:widowControl/>
              <w:autoSpaceDE/>
              <w:autoSpaceDN/>
              <w:adjustRightInd/>
              <w:rPr>
                <w:rFonts w:hint="eastAsia" w:ascii="仿宋_GB2312" w:hAnsi="宋体" w:eastAsia="仿宋_GB2312" w:cs="Tahoma"/>
                <w:bCs/>
                <w:color w:val="000000"/>
                <w:sz w:val="21"/>
                <w:szCs w:val="21"/>
              </w:rPr>
            </w:pPr>
          </w:p>
        </w:tc>
        <w:tc>
          <w:tcPr>
            <w:tcW w:w="7939" w:type="dxa"/>
            <w:gridSpan w:val="4"/>
            <w:vAlign w:val="center"/>
          </w:tcPr>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▲优点：</w:t>
            </w:r>
          </w:p>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1.服装品质更高；</w:t>
            </w:r>
          </w:p>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2.生产流水线更流畅，生产效率更高；</w:t>
            </w:r>
          </w:p>
          <w:p>
            <w:pPr>
              <w:widowControl/>
              <w:autoSpaceDE/>
              <w:autoSpaceDN/>
              <w:adjustRightInd/>
              <w:rPr>
                <w:rFonts w:hint="eastAsia" w:ascii="仿宋_GB2312" w:hAnsi="宋体" w:eastAsia="仿宋_GB2312" w:cs="Tahoma"/>
                <w:bCs/>
                <w:color w:val="000000"/>
                <w:sz w:val="21"/>
                <w:szCs w:val="21"/>
              </w:rPr>
            </w:pPr>
            <w:r>
              <w:rPr>
                <w:rFonts w:hint="eastAsia" w:ascii="仿宋_GB2312" w:hAnsi="宋体" w:eastAsia="仿宋_GB2312" w:cs="Tahoma"/>
                <w:bCs/>
                <w:color w:val="000000"/>
                <w:sz w:val="21"/>
                <w:szCs w:val="21"/>
              </w:rPr>
              <w:t>3.完全可取代一些价格高的专用设备，例如开袋机，上油机，打褶机等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850" w:type="dxa"/>
            <w:vMerge w:val="restart"/>
            <w:vAlign w:val="center"/>
          </w:tcPr>
          <w:p>
            <w:pPr>
              <w:adjustRightInd/>
              <w:snapToGrid/>
              <w:spacing w:after="0"/>
              <w:jc w:val="center"/>
              <w:rPr>
                <w:rFonts w:hint="eastAsia" w:ascii="宋体" w:hAnsi="宋体" w:eastAsia="宋体" w:cs="Tahoma"/>
                <w:color w:val="000000"/>
                <w:lang w:val="en-US" w:eastAsia="zh-CN"/>
              </w:rPr>
            </w:pPr>
            <w:r>
              <w:rPr>
                <w:rFonts w:hint="eastAsia" w:ascii="宋体" w:hAnsi="宋体" w:eastAsia="宋体" w:cs="Tahoma"/>
                <w:color w:val="000000"/>
                <w:lang w:val="en-US" w:eastAsia="zh-CN"/>
              </w:rPr>
              <w:t>17</w:t>
            </w:r>
          </w:p>
        </w:tc>
        <w:tc>
          <w:tcPr>
            <w:tcW w:w="1560" w:type="dxa"/>
            <w:vMerge w:val="restart"/>
            <w:vAlign w:val="center"/>
          </w:tcPr>
          <w:p>
            <w:pPr>
              <w:adjustRightInd/>
              <w:snapToGrid/>
              <w:spacing w:after="0"/>
              <w:jc w:val="center"/>
              <w:rPr>
                <w:rFonts w:ascii="宋体" w:hAnsi="宋体" w:eastAsia="宋体" w:cs="Tahoma"/>
                <w:color w:val="000000"/>
              </w:rPr>
            </w:pPr>
            <w:r>
              <w:rPr>
                <w:rFonts w:hint="eastAsia" w:ascii="仿宋_GB2312" w:hAnsi="宋体" w:eastAsia="仿宋_GB2312" w:cs="Tahoma"/>
                <w:color w:val="000000"/>
                <w:sz w:val="21"/>
                <w:szCs w:val="21"/>
              </w:rPr>
              <w:t>剪线机</w:t>
            </w:r>
          </w:p>
        </w:tc>
        <w:tc>
          <w:tcPr>
            <w:tcW w:w="2867" w:type="dxa"/>
            <w:gridSpan w:val="3"/>
            <w:vAlign w:val="center"/>
          </w:tcPr>
          <w:p>
            <w:pPr>
              <w:widowControl/>
              <w:autoSpaceDE/>
              <w:autoSpaceDN/>
              <w:adjustRightInd/>
              <w:rPr>
                <w:rFonts w:eastAsia="宋体" w:cs="Tahoma"/>
                <w:color w:val="000000"/>
              </w:rPr>
            </w:pPr>
            <w:r>
              <w:rPr>
                <w:rFonts w:hint="eastAsia" w:ascii="仿宋_GB2312" w:hAnsi="宋体" w:eastAsia="仿宋_GB2312" w:cs="Tahoma"/>
                <w:color w:val="000000"/>
                <w:sz w:val="21"/>
                <w:szCs w:val="21"/>
              </w:rPr>
              <w:t>功率：</w:t>
            </w:r>
          </w:p>
        </w:tc>
        <w:tc>
          <w:tcPr>
            <w:tcW w:w="5072" w:type="dxa"/>
            <w:vAlign w:val="center"/>
          </w:tcPr>
          <w:p>
            <w:pPr>
              <w:widowControl/>
              <w:autoSpaceDE/>
              <w:autoSpaceDN/>
              <w:adjustRightInd/>
              <w:rPr>
                <w:rFonts w:eastAsia="宋体" w:cs="Tahoma"/>
                <w:color w:val="000000"/>
              </w:rPr>
            </w:pPr>
            <w:r>
              <w:rPr>
                <w:rFonts w:hint="eastAsia" w:ascii="仿宋_GB2312" w:hAnsi="宋体" w:eastAsia="仿宋_GB2312" w:cs="Tahoma"/>
                <w:color w:val="000000"/>
                <w:sz w:val="21"/>
                <w:szCs w:val="21"/>
              </w:rPr>
              <w:t>180W-380W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850" w:type="dxa"/>
            <w:vMerge w:val="continue"/>
            <w:vAlign w:val="center"/>
          </w:tcPr>
          <w:p>
            <w:pPr>
              <w:adjustRightInd/>
              <w:snapToGrid/>
              <w:spacing w:after="0"/>
              <w:rPr>
                <w:rFonts w:ascii="宋体" w:hAnsi="宋体" w:eastAsia="宋体" w:cs="Tahoma"/>
                <w:color w:val="000000"/>
              </w:rPr>
            </w:pPr>
          </w:p>
        </w:tc>
        <w:tc>
          <w:tcPr>
            <w:tcW w:w="1560" w:type="dxa"/>
            <w:vMerge w:val="continue"/>
            <w:vAlign w:val="center"/>
          </w:tcPr>
          <w:p>
            <w:pPr>
              <w:adjustRightInd/>
              <w:snapToGrid/>
              <w:spacing w:after="0"/>
              <w:rPr>
                <w:rFonts w:ascii="宋体" w:hAnsi="宋体" w:eastAsia="宋体" w:cs="Tahoma"/>
                <w:color w:val="000000"/>
              </w:rPr>
            </w:pPr>
          </w:p>
        </w:tc>
        <w:tc>
          <w:tcPr>
            <w:tcW w:w="2867" w:type="dxa"/>
            <w:gridSpan w:val="3"/>
            <w:vAlign w:val="center"/>
          </w:tcPr>
          <w:p>
            <w:pPr>
              <w:widowControl/>
              <w:autoSpaceDE/>
              <w:autoSpaceDN/>
              <w:adjustRightInd/>
              <w:rPr>
                <w:rFonts w:eastAsia="宋体" w:cs="Tahoma"/>
                <w:color w:val="000000"/>
              </w:rPr>
            </w:pPr>
            <w:r>
              <w:rPr>
                <w:rFonts w:hint="eastAsia" w:ascii="仿宋_GB2312" w:hAnsi="宋体" w:eastAsia="仿宋_GB2312" w:cs="Tahoma"/>
                <w:color w:val="000000"/>
                <w:sz w:val="21"/>
                <w:szCs w:val="21"/>
              </w:rPr>
              <w:t>频率：</w:t>
            </w:r>
          </w:p>
        </w:tc>
        <w:tc>
          <w:tcPr>
            <w:tcW w:w="5072" w:type="dxa"/>
            <w:vAlign w:val="center"/>
          </w:tcPr>
          <w:p>
            <w:pPr>
              <w:widowControl/>
              <w:autoSpaceDE/>
              <w:autoSpaceDN/>
              <w:adjustRightInd/>
              <w:rPr>
                <w:rFonts w:eastAsia="宋体" w:cs="Tahoma"/>
                <w:color w:val="000000"/>
              </w:rPr>
            </w:pPr>
            <w:r>
              <w:rPr>
                <w:rFonts w:hint="eastAsia" w:ascii="仿宋_GB2312" w:hAnsi="宋体" w:eastAsia="仿宋_GB2312" w:cs="Tahoma"/>
                <w:color w:val="000000"/>
                <w:sz w:val="21"/>
                <w:szCs w:val="21"/>
              </w:rPr>
              <w:t>50Hz/60Hz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50" w:type="dxa"/>
            <w:vMerge w:val="continue"/>
            <w:vAlign w:val="center"/>
          </w:tcPr>
          <w:p>
            <w:pPr>
              <w:adjustRightInd/>
              <w:snapToGrid/>
              <w:spacing w:after="0"/>
              <w:rPr>
                <w:rFonts w:ascii="宋体" w:hAnsi="宋体" w:eastAsia="宋体" w:cs="Tahoma"/>
                <w:color w:val="000000"/>
              </w:rPr>
            </w:pPr>
          </w:p>
        </w:tc>
        <w:tc>
          <w:tcPr>
            <w:tcW w:w="1560" w:type="dxa"/>
            <w:vMerge w:val="continue"/>
            <w:vAlign w:val="center"/>
          </w:tcPr>
          <w:p>
            <w:pPr>
              <w:adjustRightInd/>
              <w:snapToGrid/>
              <w:spacing w:after="0"/>
              <w:rPr>
                <w:rFonts w:ascii="宋体" w:hAnsi="宋体" w:eastAsia="宋体" w:cs="Tahoma"/>
                <w:color w:val="000000"/>
              </w:rPr>
            </w:pPr>
          </w:p>
        </w:tc>
        <w:tc>
          <w:tcPr>
            <w:tcW w:w="2867" w:type="dxa"/>
            <w:gridSpan w:val="3"/>
            <w:vAlign w:val="center"/>
          </w:tcPr>
          <w:p>
            <w:pPr>
              <w:widowControl/>
              <w:autoSpaceDE/>
              <w:autoSpaceDN/>
              <w:adjustRightInd/>
              <w:rPr>
                <w:rFonts w:eastAsia="宋体" w:cs="Tahoma"/>
                <w:color w:val="000000"/>
              </w:rPr>
            </w:pPr>
            <w:r>
              <w:rPr>
                <w:rFonts w:hint="eastAsia" w:ascii="仿宋_GB2312" w:hAnsi="宋体" w:eastAsia="仿宋_GB2312" w:cs="Tahoma"/>
                <w:bCs/>
                <w:color w:val="000000"/>
                <w:sz w:val="21"/>
                <w:szCs w:val="21"/>
              </w:rPr>
              <w:t>转数：</w:t>
            </w:r>
          </w:p>
        </w:tc>
        <w:tc>
          <w:tcPr>
            <w:tcW w:w="5072" w:type="dxa"/>
            <w:vAlign w:val="center"/>
          </w:tcPr>
          <w:p>
            <w:pPr>
              <w:widowControl/>
              <w:autoSpaceDE/>
              <w:autoSpaceDN/>
              <w:adjustRightInd/>
              <w:rPr>
                <w:rFonts w:eastAsia="宋体" w:cs="Tahoma"/>
                <w:color w:val="000000"/>
              </w:rPr>
            </w:pPr>
            <w:r>
              <w:rPr>
                <w:rFonts w:hint="eastAsia" w:ascii="仿宋_GB2312" w:hAnsi="宋体" w:eastAsia="仿宋_GB2312" w:cs="Tahoma"/>
                <w:bCs/>
                <w:color w:val="000000"/>
                <w:sz w:val="21"/>
                <w:szCs w:val="21"/>
              </w:rPr>
              <w:t>3500RPM（60Hz）  2850RPM（50Hz）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jc w:val="center"/>
        </w:trPr>
        <w:tc>
          <w:tcPr>
            <w:tcW w:w="850" w:type="dxa"/>
            <w:vMerge w:val="continue"/>
            <w:vAlign w:val="center"/>
          </w:tcPr>
          <w:p>
            <w:pPr>
              <w:adjustRightInd/>
              <w:snapToGrid/>
              <w:spacing w:after="0"/>
              <w:rPr>
                <w:rFonts w:ascii="宋体" w:hAnsi="宋体" w:eastAsia="宋体" w:cs="Tahoma"/>
                <w:color w:val="000000"/>
              </w:rPr>
            </w:pPr>
          </w:p>
        </w:tc>
        <w:tc>
          <w:tcPr>
            <w:tcW w:w="1560" w:type="dxa"/>
            <w:vMerge w:val="continue"/>
            <w:vAlign w:val="center"/>
          </w:tcPr>
          <w:p>
            <w:pPr>
              <w:adjustRightInd/>
              <w:snapToGrid/>
              <w:spacing w:after="0"/>
              <w:rPr>
                <w:rFonts w:ascii="宋体" w:hAnsi="宋体" w:eastAsia="宋体" w:cs="Tahoma"/>
                <w:color w:val="000000"/>
              </w:rPr>
            </w:pPr>
          </w:p>
        </w:tc>
        <w:tc>
          <w:tcPr>
            <w:tcW w:w="2867" w:type="dxa"/>
            <w:gridSpan w:val="3"/>
            <w:vAlign w:val="center"/>
          </w:tcPr>
          <w:p>
            <w:pPr>
              <w:widowControl/>
              <w:autoSpaceDE/>
              <w:autoSpaceDN/>
              <w:adjustRightInd/>
              <w:rPr>
                <w:rFonts w:eastAsia="宋体" w:cs="Tahoma"/>
                <w:color w:val="000000"/>
              </w:rPr>
            </w:pPr>
            <w:r>
              <w:rPr>
                <w:rFonts w:hint="eastAsia" w:ascii="仿宋_GB2312" w:hAnsi="宋体" w:eastAsia="仿宋_GB2312" w:cs="Tahoma"/>
                <w:color w:val="000000"/>
                <w:sz w:val="21"/>
                <w:szCs w:val="21"/>
              </w:rPr>
              <w:t>电力消耗：</w:t>
            </w:r>
          </w:p>
        </w:tc>
        <w:tc>
          <w:tcPr>
            <w:tcW w:w="5072" w:type="dxa"/>
            <w:vAlign w:val="center"/>
          </w:tcPr>
          <w:p>
            <w:pPr>
              <w:widowControl/>
              <w:autoSpaceDE/>
              <w:autoSpaceDN/>
              <w:adjustRightInd/>
              <w:rPr>
                <w:rFonts w:eastAsia="宋体" w:cs="Tahoma"/>
                <w:color w:val="000000"/>
              </w:rPr>
            </w:pPr>
            <w:r>
              <w:rPr>
                <w:rFonts w:hint="eastAsia" w:ascii="仿宋_GB2312" w:hAnsi="宋体" w:eastAsia="仿宋_GB2312" w:cs="Tahoma"/>
                <w:color w:val="000000"/>
                <w:sz w:val="21"/>
                <w:szCs w:val="21"/>
              </w:rPr>
              <w:t>0.38KW/H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850" w:type="dxa"/>
            <w:vMerge w:val="continue"/>
            <w:vAlign w:val="center"/>
          </w:tcPr>
          <w:p>
            <w:pPr>
              <w:adjustRightInd/>
              <w:snapToGrid/>
              <w:spacing w:after="0"/>
              <w:rPr>
                <w:rFonts w:ascii="宋体" w:hAnsi="宋体" w:eastAsia="宋体" w:cs="Tahoma"/>
                <w:color w:val="000000"/>
              </w:rPr>
            </w:pPr>
          </w:p>
        </w:tc>
        <w:tc>
          <w:tcPr>
            <w:tcW w:w="1560" w:type="dxa"/>
            <w:vMerge w:val="continue"/>
            <w:vAlign w:val="center"/>
          </w:tcPr>
          <w:p>
            <w:pPr>
              <w:adjustRightInd/>
              <w:snapToGrid/>
              <w:spacing w:after="0"/>
              <w:rPr>
                <w:rFonts w:ascii="宋体" w:hAnsi="宋体" w:eastAsia="宋体" w:cs="Tahoma"/>
                <w:color w:val="000000"/>
              </w:rPr>
            </w:pPr>
          </w:p>
        </w:tc>
        <w:tc>
          <w:tcPr>
            <w:tcW w:w="2867" w:type="dxa"/>
            <w:gridSpan w:val="3"/>
            <w:vAlign w:val="center"/>
          </w:tcPr>
          <w:p>
            <w:pPr>
              <w:widowControl/>
              <w:autoSpaceDE/>
              <w:autoSpaceDN/>
              <w:adjustRightInd/>
              <w:rPr>
                <w:rFonts w:eastAsia="宋体" w:cs="Tahoma"/>
                <w:color w:val="000000"/>
              </w:rPr>
            </w:pPr>
            <w:r>
              <w:rPr>
                <w:rFonts w:hint="eastAsia" w:ascii="仿宋_GB2312" w:hAnsi="宋体" w:eastAsia="仿宋_GB2312" w:cs="Tahoma"/>
                <w:color w:val="000000"/>
                <w:sz w:val="21"/>
                <w:szCs w:val="21"/>
              </w:rPr>
              <w:t>▲功能要求</w:t>
            </w:r>
          </w:p>
        </w:tc>
        <w:tc>
          <w:tcPr>
            <w:tcW w:w="5072" w:type="dxa"/>
            <w:vAlign w:val="center"/>
          </w:tcPr>
          <w:p>
            <w:pPr>
              <w:widowControl/>
              <w:autoSpaceDE/>
              <w:autoSpaceDN/>
              <w:adjustRightInd/>
              <w:rPr>
                <w:rFonts w:eastAsia="宋体" w:cs="Tahoma"/>
                <w:color w:val="000000"/>
              </w:rPr>
            </w:pPr>
            <w:r>
              <w:rPr>
                <w:rFonts w:hint="eastAsia" w:ascii="仿宋_GB2312" w:hAnsi="宋体" w:eastAsia="仿宋_GB2312" w:cs="Tahoma"/>
                <w:bCs/>
                <w:color w:val="000000"/>
                <w:sz w:val="21"/>
                <w:szCs w:val="21"/>
              </w:rPr>
              <w:t>省时：自动剪线头、吸线头、剪线头工序快100-800%，查货工序快15-30%；省心：直驱，无软轴驱动，维护更简单、方便；省力：不用磨刀片，自动注油，无需人工加油，刀片更锋利、耐用；省事：集成模块化，维修更简易，操作工即可解决所有故障；省钱：整机与同类产品对比，省电30%，效率15-30%，耗材少而便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850" w:type="dxa"/>
            <w:vMerge w:val="restart"/>
            <w:vAlign w:val="center"/>
          </w:tcPr>
          <w:p>
            <w:pPr>
              <w:adjustRightInd/>
              <w:snapToGrid/>
              <w:spacing w:after="0"/>
              <w:jc w:val="center"/>
              <w:rPr>
                <w:rFonts w:hint="eastAsia" w:ascii="宋体" w:hAnsi="宋体" w:eastAsia="宋体" w:cs="Tahoma"/>
                <w:color w:val="000000"/>
                <w:lang w:val="en-US" w:eastAsia="zh-CN"/>
              </w:rPr>
            </w:pPr>
            <w:r>
              <w:rPr>
                <w:rFonts w:hint="eastAsia" w:ascii="宋体" w:hAnsi="宋体" w:eastAsia="宋体" w:cs="Tahoma"/>
                <w:color w:val="000000"/>
                <w:lang w:val="en-US" w:eastAsia="zh-CN"/>
              </w:rPr>
              <w:t>18</w:t>
            </w:r>
          </w:p>
        </w:tc>
        <w:tc>
          <w:tcPr>
            <w:tcW w:w="1560" w:type="dxa"/>
            <w:vMerge w:val="restart"/>
            <w:vAlign w:val="center"/>
          </w:tcPr>
          <w:p>
            <w:pPr>
              <w:adjustRightInd/>
              <w:snapToGrid/>
              <w:spacing w:after="0"/>
              <w:jc w:val="center"/>
              <w:rPr>
                <w:rFonts w:ascii="宋体" w:hAnsi="宋体" w:eastAsia="宋体" w:cs="Tahoma"/>
                <w:color w:val="000000"/>
              </w:rPr>
            </w:pPr>
            <w:r>
              <w:rPr>
                <w:rFonts w:hint="eastAsia" w:ascii="仿宋_GB2312" w:hAnsi="宋体" w:eastAsia="仿宋_GB2312" w:cs="Tahoma"/>
                <w:color w:val="000000"/>
                <w:sz w:val="21"/>
                <w:szCs w:val="21"/>
              </w:rPr>
              <w:t>电熨斗</w:t>
            </w:r>
          </w:p>
        </w:tc>
        <w:tc>
          <w:tcPr>
            <w:tcW w:w="2867" w:type="dxa"/>
            <w:gridSpan w:val="3"/>
            <w:vAlign w:val="center"/>
          </w:tcPr>
          <w:p>
            <w:pPr>
              <w:widowControl/>
              <w:autoSpaceDE/>
              <w:autoSpaceDN/>
              <w:adjustRightInd/>
              <w:rPr>
                <w:rFonts w:eastAsia="宋体" w:cs="Tahoma"/>
                <w:color w:val="000000"/>
              </w:rPr>
            </w:pPr>
            <w:r>
              <w:rPr>
                <w:rFonts w:hint="eastAsia" w:ascii="仿宋_GB2312" w:hAnsi="宋体" w:eastAsia="仿宋_GB2312" w:cs="Tahoma"/>
                <w:color w:val="000000"/>
                <w:sz w:val="21"/>
                <w:szCs w:val="21"/>
              </w:rPr>
              <w:t>电压</w:t>
            </w:r>
          </w:p>
        </w:tc>
        <w:tc>
          <w:tcPr>
            <w:tcW w:w="5072" w:type="dxa"/>
            <w:vAlign w:val="center"/>
          </w:tcPr>
          <w:p>
            <w:pPr>
              <w:widowControl/>
              <w:autoSpaceDE/>
              <w:autoSpaceDN/>
              <w:adjustRightInd/>
              <w:rPr>
                <w:rFonts w:eastAsia="宋体" w:cs="Tahoma"/>
                <w:color w:val="000000"/>
              </w:rPr>
            </w:pPr>
            <w:r>
              <w:rPr>
                <w:rFonts w:hint="eastAsia" w:ascii="仿宋_GB2312" w:hAnsi="宋体" w:eastAsia="仿宋_GB2312" w:cs="Tahoma"/>
                <w:color w:val="000000"/>
                <w:sz w:val="21"/>
                <w:szCs w:val="21"/>
              </w:rPr>
              <w:t>200V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50" w:type="dxa"/>
            <w:vMerge w:val="continue"/>
            <w:vAlign w:val="center"/>
          </w:tcPr>
          <w:p>
            <w:pPr>
              <w:adjustRightInd/>
              <w:snapToGrid/>
              <w:spacing w:after="0"/>
              <w:jc w:val="center"/>
              <w:rPr>
                <w:rFonts w:ascii="宋体" w:hAnsi="宋体" w:eastAsia="宋体" w:cs="Tahoma"/>
                <w:color w:val="000000"/>
              </w:rPr>
            </w:pPr>
          </w:p>
        </w:tc>
        <w:tc>
          <w:tcPr>
            <w:tcW w:w="1560" w:type="dxa"/>
            <w:vMerge w:val="continue"/>
            <w:vAlign w:val="center"/>
          </w:tcPr>
          <w:p>
            <w:pPr>
              <w:adjustRightInd/>
              <w:snapToGrid/>
              <w:spacing w:after="0"/>
              <w:jc w:val="center"/>
              <w:rPr>
                <w:rFonts w:ascii="宋体" w:hAnsi="宋体" w:eastAsia="宋体" w:cs="Tahoma"/>
                <w:color w:val="000000"/>
              </w:rPr>
            </w:pPr>
          </w:p>
        </w:tc>
        <w:tc>
          <w:tcPr>
            <w:tcW w:w="2867" w:type="dxa"/>
            <w:gridSpan w:val="3"/>
            <w:vAlign w:val="center"/>
          </w:tcPr>
          <w:p>
            <w:pPr>
              <w:widowControl/>
              <w:autoSpaceDE/>
              <w:autoSpaceDN/>
              <w:adjustRightInd/>
              <w:rPr>
                <w:rFonts w:eastAsia="宋体" w:cs="Tahoma"/>
                <w:color w:val="000000"/>
              </w:rPr>
            </w:pPr>
            <w:r>
              <w:rPr>
                <w:rFonts w:hint="eastAsia" w:ascii="仿宋_GB2312" w:hAnsi="宋体" w:eastAsia="仿宋_GB2312" w:cs="Tahoma"/>
                <w:color w:val="000000"/>
                <w:sz w:val="21"/>
                <w:szCs w:val="21"/>
              </w:rPr>
              <w:t>功率</w:t>
            </w:r>
          </w:p>
        </w:tc>
        <w:tc>
          <w:tcPr>
            <w:tcW w:w="5072" w:type="dxa"/>
            <w:vAlign w:val="center"/>
          </w:tcPr>
          <w:p>
            <w:pPr>
              <w:widowControl/>
              <w:autoSpaceDE/>
              <w:autoSpaceDN/>
              <w:adjustRightInd/>
              <w:rPr>
                <w:rFonts w:eastAsia="宋体" w:cs="Tahoma"/>
                <w:color w:val="000000"/>
              </w:rPr>
            </w:pPr>
            <w:r>
              <w:rPr>
                <w:rFonts w:hint="eastAsia" w:ascii="仿宋_GB2312" w:hAnsi="宋体" w:eastAsia="仿宋_GB2312" w:cs="Tahoma"/>
                <w:color w:val="000000"/>
                <w:sz w:val="21"/>
                <w:szCs w:val="21"/>
              </w:rPr>
              <w:t>1000W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850" w:type="dxa"/>
            <w:vAlign w:val="center"/>
          </w:tcPr>
          <w:p>
            <w:pPr>
              <w:adjustRightInd/>
              <w:snapToGrid/>
              <w:spacing w:after="0"/>
              <w:jc w:val="center"/>
              <w:rPr>
                <w:rFonts w:hint="eastAsia" w:ascii="宋体" w:hAnsi="宋体" w:eastAsia="宋体" w:cs="Tahoma"/>
                <w:color w:val="000000"/>
                <w:lang w:val="en-US" w:eastAsia="zh-CN"/>
              </w:rPr>
            </w:pPr>
            <w:r>
              <w:rPr>
                <w:rFonts w:hint="eastAsia" w:ascii="宋体" w:hAnsi="宋体" w:eastAsia="宋体" w:cs="Tahoma"/>
                <w:color w:val="000000"/>
                <w:lang w:val="en-US" w:eastAsia="zh-CN"/>
              </w:rPr>
              <w:t>19</w:t>
            </w:r>
          </w:p>
        </w:tc>
        <w:tc>
          <w:tcPr>
            <w:tcW w:w="1560" w:type="dxa"/>
            <w:vAlign w:val="center"/>
          </w:tcPr>
          <w:p>
            <w:pPr>
              <w:widowControl/>
              <w:autoSpaceDE/>
              <w:autoSpaceDN/>
              <w:adjustRightInd/>
              <w:jc w:val="center"/>
              <w:rPr>
                <w:rFonts w:ascii="宋体" w:hAnsi="宋体" w:eastAsia="宋体" w:cs="Tahoma"/>
                <w:color w:val="000000"/>
              </w:rPr>
            </w:pPr>
            <w:r>
              <w:rPr>
                <w:rFonts w:hint="eastAsia" w:ascii="仿宋_GB2312" w:hAnsi="宋体" w:eastAsia="仿宋_GB2312" w:cs="Tahoma"/>
                <w:color w:val="000000"/>
                <w:sz w:val="21"/>
                <w:szCs w:val="21"/>
              </w:rPr>
              <w:t>珠边机</w:t>
            </w:r>
          </w:p>
        </w:tc>
        <w:tc>
          <w:tcPr>
            <w:tcW w:w="7939" w:type="dxa"/>
            <w:gridSpan w:val="4"/>
            <w:vAlign w:val="center"/>
          </w:tcPr>
          <w:p>
            <w:pPr>
              <w:widowControl/>
              <w:autoSpaceDE/>
              <w:autoSpaceDN/>
              <w:adjustRightInd/>
              <w:rPr>
                <w:rFonts w:eastAsia="宋体" w:cs="Tahoma"/>
                <w:color w:val="000000"/>
              </w:rPr>
            </w:pPr>
            <w:r>
              <w:rPr>
                <w:rFonts w:hint="eastAsia" w:ascii="仿宋_GB2312" w:hAnsi="宋体" w:eastAsia="仿宋_GB2312" w:cs="宋体"/>
                <w:color w:val="000000"/>
                <w:sz w:val="21"/>
                <w:szCs w:val="21"/>
              </w:rPr>
              <w:t>缝纫速度:1400spm</w:t>
            </w:r>
          </w:p>
        </w:tc>
      </w:tr>
    </w:tbl>
    <w:p>
      <w:pPr>
        <w:widowControl/>
        <w:autoSpaceDE w:val="0"/>
        <w:autoSpaceDN w:val="0"/>
        <w:spacing w:line="360" w:lineRule="auto"/>
        <w:ind w:firstLine="422" w:firstLineChars="200"/>
        <w:outlineLvl w:val="0"/>
        <w:rPr>
          <w:rFonts w:hint="eastAsia"/>
          <w:b/>
          <w:bCs/>
          <w:spacing w:val="0"/>
        </w:rPr>
      </w:pPr>
    </w:p>
    <w:p>
      <w:pPr>
        <w:widowControl/>
        <w:autoSpaceDE w:val="0"/>
        <w:autoSpaceDN w:val="0"/>
        <w:spacing w:line="360" w:lineRule="auto"/>
        <w:ind w:firstLine="422" w:firstLineChars="200"/>
        <w:outlineLvl w:val="0"/>
        <w:rPr>
          <w:rFonts w:hint="eastAsia"/>
          <w:spacing w:val="0"/>
        </w:rPr>
      </w:pPr>
      <w:r>
        <w:rPr>
          <w:rFonts w:hint="eastAsia"/>
          <w:b/>
          <w:bCs/>
          <w:spacing w:val="0"/>
        </w:rPr>
        <w:t>更正为：</w:t>
      </w:r>
    </w:p>
    <w:p>
      <w:pPr>
        <w:numPr>
          <w:ilvl w:val="0"/>
          <w:numId w:val="0"/>
        </w:numPr>
        <w:spacing w:line="360" w:lineRule="auto"/>
        <w:jc w:val="center"/>
        <w:rPr>
          <w:rFonts w:hint="eastAsia" w:ascii="仿宋_GB2312" w:eastAsia="仿宋_GB2312"/>
          <w:b/>
          <w:sz w:val="28"/>
          <w:szCs w:val="28"/>
          <w:lang w:eastAsia="zh-CN"/>
        </w:rPr>
      </w:pPr>
      <w:r>
        <w:rPr>
          <w:rFonts w:hint="default" w:ascii="仿宋_GB2312" w:hAnsi="宋体" w:eastAsia="仿宋_GB2312" w:cs="仿宋_GB2312"/>
          <w:i w:val="0"/>
          <w:color w:val="000000"/>
          <w:spacing w:val="-2"/>
          <w:kern w:val="0"/>
          <w:sz w:val="36"/>
          <w:szCs w:val="36"/>
          <w:u w:val="none"/>
          <w:lang w:val="en-US" w:eastAsia="zh-CN" w:bidi="ar"/>
        </w:rPr>
        <w:t>制衣设备</w:t>
      </w:r>
      <w:r>
        <w:rPr>
          <w:rFonts w:hint="eastAsia" w:ascii="仿宋_GB2312" w:hAnsi="宋体" w:eastAsia="仿宋_GB2312" w:cs="仿宋_GB2312"/>
          <w:i w:val="0"/>
          <w:color w:val="000000"/>
          <w:spacing w:val="-2"/>
          <w:kern w:val="0"/>
          <w:sz w:val="36"/>
          <w:szCs w:val="36"/>
          <w:u w:val="none"/>
          <w:lang w:val="en-US" w:eastAsia="zh-CN" w:bidi="ar"/>
        </w:rPr>
        <w:t>技术参数</w:t>
      </w:r>
    </w:p>
    <w:tbl>
      <w:tblPr>
        <w:tblStyle w:val="6"/>
        <w:tblW w:w="10349" w:type="dxa"/>
        <w:jc w:val="center"/>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60"/>
        <w:gridCol w:w="1978"/>
        <w:gridCol w:w="59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4" w:hRule="atLeast"/>
          <w:jc w:val="center"/>
        </w:trPr>
        <w:tc>
          <w:tcPr>
            <w:tcW w:w="850" w:type="dxa"/>
            <w:vAlign w:val="center"/>
          </w:tcPr>
          <w:p>
            <w:pPr>
              <w:widowControl/>
              <w:autoSpaceDE/>
              <w:autoSpaceDN/>
              <w:adjustRightInd/>
              <w:jc w:val="center"/>
              <w:rPr>
                <w:rFonts w:ascii="仿宋_GB2312" w:hAnsi="宋体" w:eastAsia="仿宋_GB2312" w:cs="Tahoma"/>
                <w:b/>
                <w:bCs/>
                <w:color w:val="000000"/>
                <w:sz w:val="21"/>
                <w:szCs w:val="21"/>
              </w:rPr>
            </w:pPr>
            <w:r>
              <w:rPr>
                <w:rFonts w:hint="eastAsia" w:ascii="仿宋_GB2312" w:hAnsi="宋体" w:eastAsia="仿宋_GB2312" w:cs="Tahoma"/>
                <w:b/>
                <w:bCs/>
                <w:color w:val="000000"/>
                <w:sz w:val="21"/>
                <w:szCs w:val="21"/>
              </w:rPr>
              <w:t>序号</w:t>
            </w:r>
          </w:p>
        </w:tc>
        <w:tc>
          <w:tcPr>
            <w:tcW w:w="1560" w:type="dxa"/>
            <w:vAlign w:val="center"/>
          </w:tcPr>
          <w:p>
            <w:pPr>
              <w:widowControl/>
              <w:autoSpaceDE/>
              <w:autoSpaceDN/>
              <w:adjustRightInd/>
              <w:jc w:val="center"/>
              <w:rPr>
                <w:rFonts w:hint="eastAsia" w:ascii="仿宋_GB2312" w:hAnsi="宋体" w:eastAsia="仿宋_GB2312" w:cs="Tahoma"/>
                <w:b/>
                <w:bCs/>
                <w:color w:val="000000"/>
                <w:sz w:val="21"/>
                <w:szCs w:val="21"/>
                <w:lang w:eastAsia="zh-CN"/>
              </w:rPr>
            </w:pPr>
            <w:r>
              <w:rPr>
                <w:rFonts w:hint="eastAsia" w:ascii="仿宋_GB2312" w:hAnsi="宋体" w:eastAsia="仿宋_GB2312" w:cs="Tahoma"/>
                <w:b/>
                <w:bCs/>
                <w:color w:val="000000"/>
                <w:sz w:val="21"/>
                <w:szCs w:val="21"/>
                <w:lang w:eastAsia="zh-CN"/>
              </w:rPr>
              <w:t>设备名称</w:t>
            </w:r>
          </w:p>
        </w:tc>
        <w:tc>
          <w:tcPr>
            <w:tcW w:w="7939" w:type="dxa"/>
            <w:gridSpan w:val="2"/>
            <w:vAlign w:val="center"/>
          </w:tcPr>
          <w:p>
            <w:pPr>
              <w:widowControl/>
              <w:autoSpaceDE/>
              <w:autoSpaceDN/>
              <w:adjustRightInd/>
              <w:jc w:val="center"/>
              <w:rPr>
                <w:rFonts w:hint="eastAsia" w:ascii="仿宋_GB2312" w:hAnsi="宋体" w:eastAsia="仿宋_GB2312" w:cs="Tahoma"/>
                <w:b/>
                <w:bCs/>
                <w:color w:val="000000"/>
                <w:sz w:val="21"/>
                <w:szCs w:val="21"/>
                <w:lang w:eastAsia="zh-CN"/>
              </w:rPr>
            </w:pPr>
            <w:r>
              <w:rPr>
                <w:rFonts w:hint="eastAsia" w:ascii="仿宋_GB2312" w:hAnsi="宋体" w:eastAsia="仿宋_GB2312" w:cs="Tahoma"/>
                <w:b/>
                <w:bCs/>
                <w:color w:val="000000"/>
                <w:sz w:val="21"/>
                <w:szCs w:val="21"/>
                <w:lang w:eastAsia="zh-CN"/>
              </w:rPr>
              <w:t>功能参数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850" w:type="dxa"/>
            <w:vMerge w:val="restart"/>
            <w:vAlign w:val="center"/>
          </w:tcPr>
          <w:p>
            <w:pPr>
              <w:widowControl/>
              <w:autoSpaceDE/>
              <w:autoSpaceDN/>
              <w:adjustRightInd/>
              <w:jc w:val="center"/>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1</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电脑凤眼车</w:t>
            </w:r>
          </w:p>
        </w:tc>
        <w:tc>
          <w:tcPr>
            <w:tcW w:w="1978"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w:t>
            </w:r>
            <w:r>
              <w:rPr>
                <w:rFonts w:hint="eastAsia" w:ascii="仿宋_GB2312" w:hAnsi="宋体" w:eastAsia="仿宋_GB2312" w:cs="Tahoma"/>
                <w:color w:val="000000"/>
                <w:sz w:val="21"/>
                <w:szCs w:val="21"/>
              </w:rPr>
              <w:t>功能要求</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1. 缝形变化：程序选择方式控钮眼：先切刀，后切刀，无切刀</w:t>
            </w:r>
          </w:p>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2. 送布方式：脉冲马达间隔送布切布驱动：脉冲马达垂直驱动</w:t>
            </w:r>
          </w:p>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3. 送油方式：自动(弯针部、分线叉需手工加油）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Merge w:val="continue"/>
            <w:vAlign w:val="top"/>
          </w:tcPr>
          <w:p>
            <w:pPr>
              <w:widowControl/>
              <w:autoSpaceDE/>
              <w:autoSpaceDN/>
              <w:adjustRightInd/>
              <w:jc w:val="center"/>
              <w:rPr>
                <w:rFonts w:ascii="仿宋_GB2312" w:hAnsi="宋体" w:eastAsia="仿宋_GB2312" w:cs="Tahoma"/>
                <w:bCs/>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color w:val="000000"/>
                <w:sz w:val="21"/>
                <w:szCs w:val="21"/>
              </w:rPr>
              <w:t>缝纫速度：</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400~2，200针/ 分(100rpm step)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850" w:type="dxa"/>
            <w:vMerge w:val="continue"/>
            <w:vAlign w:val="top"/>
          </w:tcPr>
          <w:p>
            <w:pPr>
              <w:widowControl/>
              <w:autoSpaceDE/>
              <w:autoSpaceDN/>
              <w:adjustRightInd/>
              <w:jc w:val="center"/>
              <w:rPr>
                <w:rFonts w:ascii="仿宋_GB2312" w:hAnsi="宋体" w:eastAsia="仿宋_GB2312" w:cs="Tahoma"/>
                <w:bCs/>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color w:val="000000"/>
                <w:sz w:val="21"/>
                <w:szCs w:val="21"/>
              </w:rPr>
              <w:t>缝合长度：</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10~38mm（带切线）；10~50mm（不带切线）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jc w:val="center"/>
        </w:trPr>
        <w:tc>
          <w:tcPr>
            <w:tcW w:w="850" w:type="dxa"/>
            <w:vMerge w:val="continue"/>
            <w:vAlign w:val="top"/>
          </w:tcPr>
          <w:p>
            <w:pPr>
              <w:widowControl/>
              <w:autoSpaceDE/>
              <w:autoSpaceDN/>
              <w:adjustRightInd/>
              <w:jc w:val="center"/>
              <w:rPr>
                <w:rFonts w:ascii="仿宋_GB2312" w:hAnsi="宋体" w:eastAsia="仿宋_GB2312" w:cs="Tahoma"/>
                <w:bCs/>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color w:val="000000"/>
                <w:sz w:val="21"/>
                <w:szCs w:val="21"/>
              </w:rPr>
              <w:t>压布高度：</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13mm(最大16mm)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3" w:hRule="atLeast"/>
          <w:jc w:val="center"/>
        </w:trPr>
        <w:tc>
          <w:tcPr>
            <w:tcW w:w="850" w:type="dxa"/>
            <w:vMerge w:val="continue"/>
            <w:vAlign w:val="top"/>
          </w:tcPr>
          <w:p>
            <w:pPr>
              <w:widowControl/>
              <w:autoSpaceDE/>
              <w:autoSpaceDN/>
              <w:adjustRightInd/>
              <w:jc w:val="center"/>
              <w:rPr>
                <w:rFonts w:ascii="仿宋_GB2312" w:hAnsi="宋体" w:eastAsia="仿宋_GB2312" w:cs="Tahoma"/>
                <w:bCs/>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Align w:val="center"/>
          </w:tcPr>
          <w:p>
            <w:pPr>
              <w:widowControl/>
              <w:autoSpaceDE/>
              <w:autoSpaceDN/>
              <w:adjustRightInd/>
              <w:rPr>
                <w:rFonts w:hint="eastAsia" w:ascii="仿宋_GB2312" w:hAnsi="宋体" w:eastAsia="仿宋_GB2312" w:cs="Tahoma"/>
                <w:color w:val="000000"/>
                <w:sz w:val="21"/>
                <w:szCs w:val="21"/>
              </w:rPr>
            </w:pPr>
            <w:r>
              <w:rPr>
                <w:rFonts w:hint="eastAsia" w:ascii="仿宋_GB2312" w:hAnsi="宋体" w:eastAsia="仿宋_GB2312" w:cs="Tahoma"/>
                <w:color w:val="000000"/>
                <w:sz w:val="21"/>
                <w:szCs w:val="21"/>
              </w:rPr>
              <w:t>针迹形式：</w:t>
            </w:r>
          </w:p>
        </w:tc>
        <w:tc>
          <w:tcPr>
            <w:tcW w:w="5961" w:type="dxa"/>
            <w:vAlign w:val="center"/>
          </w:tcPr>
          <w:p>
            <w:pPr>
              <w:widowControl/>
              <w:autoSpaceDE/>
              <w:autoSpaceDN/>
              <w:adjustRightInd/>
              <w:rPr>
                <w:rFonts w:hint="eastAsia" w:ascii="仿宋_GB2312" w:hAnsi="宋体" w:eastAsia="仿宋_GB2312" w:cs="Tahoma"/>
                <w:color w:val="000000"/>
                <w:sz w:val="21"/>
                <w:szCs w:val="21"/>
              </w:rPr>
            </w:pPr>
            <w:r>
              <w:rPr>
                <w:rFonts w:hint="eastAsia" w:ascii="仿宋_GB2312" w:hAnsi="宋体" w:eastAsia="仿宋_GB2312" w:cs="Tahoma"/>
                <w:color w:val="000000"/>
                <w:sz w:val="21"/>
                <w:szCs w:val="21"/>
              </w:rPr>
              <w:t>单针双重环缝(放入芯线)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2</w:t>
            </w:r>
          </w:p>
        </w:tc>
        <w:tc>
          <w:tcPr>
            <w:tcW w:w="1560" w:type="dxa"/>
            <w:vMerge w:val="restart"/>
            <w:vAlign w:val="center"/>
          </w:tcPr>
          <w:p>
            <w:pPr>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双针机</w:t>
            </w:r>
          </w:p>
        </w:tc>
        <w:tc>
          <w:tcPr>
            <w:tcW w:w="1978" w:type="dxa"/>
            <w:vMerge w:val="restart"/>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机器结构特点功能：</w:t>
            </w:r>
          </w:p>
        </w:tc>
        <w:tc>
          <w:tcPr>
            <w:tcW w:w="5961" w:type="dxa"/>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①行业领先的低碳节能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jc w:val="center"/>
              <w:rPr>
                <w:rFonts w:ascii="仿宋_GB2312" w:hAnsi="宋体" w:eastAsia="仿宋_GB2312" w:cs="Tahoma"/>
                <w:color w:val="000000"/>
                <w:sz w:val="21"/>
                <w:szCs w:val="21"/>
              </w:rPr>
            </w:pPr>
          </w:p>
        </w:tc>
        <w:tc>
          <w:tcPr>
            <w:tcW w:w="1560" w:type="dxa"/>
            <w:vMerge w:val="continue"/>
            <w:vAlign w:val="center"/>
          </w:tcPr>
          <w:p>
            <w:pPr>
              <w:jc w:val="center"/>
              <w:rPr>
                <w:rFonts w:ascii="仿宋_GB2312" w:hAnsi="宋体" w:eastAsia="仿宋_GB2312" w:cs="Tahoma"/>
                <w:color w:val="000000"/>
                <w:sz w:val="21"/>
                <w:szCs w:val="21"/>
              </w:rPr>
            </w:pPr>
          </w:p>
        </w:tc>
        <w:tc>
          <w:tcPr>
            <w:tcW w:w="1978" w:type="dxa"/>
            <w:vMerge w:val="continue"/>
            <w:vAlign w:val="center"/>
          </w:tcPr>
          <w:p>
            <w:pPr>
              <w:widowControl/>
              <w:autoSpaceDE/>
              <w:autoSpaceDN/>
              <w:adjustRightInd/>
              <w:rPr>
                <w:rFonts w:ascii="仿宋_GB2312" w:hAnsi="宋体" w:eastAsia="仿宋_GB2312" w:cs="Tahoma"/>
                <w:color w:val="000000"/>
                <w:sz w:val="21"/>
                <w:szCs w:val="21"/>
              </w:rPr>
            </w:pPr>
          </w:p>
        </w:tc>
        <w:tc>
          <w:tcPr>
            <w:tcW w:w="5961" w:type="dxa"/>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②提高反应灵敏度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jc w:val="center"/>
              <w:rPr>
                <w:rFonts w:ascii="仿宋_GB2312" w:hAnsi="宋体" w:eastAsia="仿宋_GB2312" w:cs="Tahoma"/>
                <w:color w:val="000000"/>
                <w:sz w:val="21"/>
                <w:szCs w:val="21"/>
              </w:rPr>
            </w:pPr>
          </w:p>
        </w:tc>
        <w:tc>
          <w:tcPr>
            <w:tcW w:w="1560" w:type="dxa"/>
            <w:vMerge w:val="continue"/>
            <w:vAlign w:val="center"/>
          </w:tcPr>
          <w:p>
            <w:pPr>
              <w:jc w:val="center"/>
              <w:rPr>
                <w:rFonts w:ascii="仿宋_GB2312" w:hAnsi="宋体" w:eastAsia="仿宋_GB2312" w:cs="Tahoma"/>
                <w:color w:val="000000"/>
                <w:sz w:val="21"/>
                <w:szCs w:val="21"/>
              </w:rPr>
            </w:pPr>
          </w:p>
        </w:tc>
        <w:tc>
          <w:tcPr>
            <w:tcW w:w="1978" w:type="dxa"/>
            <w:vMerge w:val="continue"/>
            <w:vAlign w:val="center"/>
          </w:tcPr>
          <w:p>
            <w:pPr>
              <w:widowControl/>
              <w:autoSpaceDE/>
              <w:autoSpaceDN/>
              <w:adjustRightInd/>
              <w:rPr>
                <w:rFonts w:ascii="仿宋_GB2312" w:hAnsi="宋体" w:eastAsia="仿宋_GB2312" w:cs="Tahoma"/>
                <w:color w:val="000000"/>
                <w:sz w:val="21"/>
                <w:szCs w:val="21"/>
              </w:rPr>
            </w:pPr>
          </w:p>
        </w:tc>
        <w:tc>
          <w:tcPr>
            <w:tcW w:w="5961" w:type="dxa"/>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③提高台板下面脚踏板空间的操作性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jc w:val="center"/>
              <w:rPr>
                <w:rFonts w:ascii="仿宋_GB2312" w:hAnsi="宋体" w:eastAsia="仿宋_GB2312" w:cs="Tahoma"/>
                <w:color w:val="000000"/>
                <w:sz w:val="21"/>
                <w:szCs w:val="21"/>
              </w:rPr>
            </w:pPr>
          </w:p>
        </w:tc>
        <w:tc>
          <w:tcPr>
            <w:tcW w:w="1560" w:type="dxa"/>
            <w:vMerge w:val="continue"/>
            <w:vAlign w:val="center"/>
          </w:tcPr>
          <w:p>
            <w:pPr>
              <w:jc w:val="center"/>
              <w:rPr>
                <w:rFonts w:ascii="仿宋_GB2312" w:hAnsi="宋体" w:eastAsia="仿宋_GB2312" w:cs="Tahoma"/>
                <w:color w:val="000000"/>
                <w:sz w:val="21"/>
                <w:szCs w:val="21"/>
              </w:rPr>
            </w:pPr>
          </w:p>
        </w:tc>
        <w:tc>
          <w:tcPr>
            <w:tcW w:w="1978" w:type="dxa"/>
            <w:vMerge w:val="continue"/>
            <w:vAlign w:val="center"/>
          </w:tcPr>
          <w:p>
            <w:pPr>
              <w:widowControl/>
              <w:autoSpaceDE/>
              <w:autoSpaceDN/>
              <w:adjustRightInd/>
              <w:rPr>
                <w:rFonts w:ascii="仿宋_GB2312" w:hAnsi="宋体" w:eastAsia="仿宋_GB2312" w:cs="Tahoma"/>
                <w:color w:val="000000"/>
                <w:sz w:val="21"/>
                <w:szCs w:val="21"/>
              </w:rPr>
            </w:pPr>
          </w:p>
        </w:tc>
        <w:tc>
          <w:tcPr>
            <w:tcW w:w="5961" w:type="dxa"/>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④防止鸟巢的产生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850" w:type="dxa"/>
            <w:vMerge w:val="continue"/>
            <w:vAlign w:val="center"/>
          </w:tcPr>
          <w:p>
            <w:pPr>
              <w:jc w:val="center"/>
              <w:rPr>
                <w:rFonts w:ascii="仿宋_GB2312" w:hAnsi="宋体" w:eastAsia="仿宋_GB2312" w:cs="Tahoma"/>
                <w:color w:val="000000"/>
                <w:sz w:val="21"/>
                <w:szCs w:val="21"/>
              </w:rPr>
            </w:pPr>
          </w:p>
        </w:tc>
        <w:tc>
          <w:tcPr>
            <w:tcW w:w="1560" w:type="dxa"/>
            <w:vMerge w:val="continue"/>
            <w:vAlign w:val="center"/>
          </w:tcPr>
          <w:p>
            <w:pPr>
              <w:jc w:val="center"/>
              <w:rPr>
                <w:rFonts w:ascii="仿宋_GB2312" w:hAnsi="宋体" w:eastAsia="仿宋_GB2312" w:cs="Tahoma"/>
                <w:color w:val="000000"/>
                <w:sz w:val="21"/>
                <w:szCs w:val="21"/>
              </w:rPr>
            </w:pPr>
          </w:p>
        </w:tc>
        <w:tc>
          <w:tcPr>
            <w:tcW w:w="1978" w:type="dxa"/>
            <w:vMerge w:val="continue"/>
            <w:vAlign w:val="center"/>
          </w:tcPr>
          <w:p>
            <w:pPr>
              <w:widowControl/>
              <w:autoSpaceDE/>
              <w:autoSpaceDN/>
              <w:adjustRightInd/>
              <w:rPr>
                <w:rFonts w:ascii="仿宋_GB2312" w:hAnsi="宋体" w:eastAsia="仿宋_GB2312" w:cs="Tahoma"/>
                <w:color w:val="000000"/>
                <w:sz w:val="21"/>
                <w:szCs w:val="21"/>
              </w:rPr>
            </w:pPr>
          </w:p>
        </w:tc>
        <w:tc>
          <w:tcPr>
            <w:tcW w:w="5961" w:type="dxa"/>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⑤针的贯穿力强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Merge w:val="continue"/>
            <w:vAlign w:val="center"/>
          </w:tcPr>
          <w:p>
            <w:pPr>
              <w:widowControl/>
              <w:autoSpaceDE/>
              <w:autoSpaceDN/>
              <w:adjustRightInd/>
              <w:rPr>
                <w:rFonts w:ascii="仿宋_GB2312" w:hAnsi="宋体" w:eastAsia="仿宋_GB2312" w:cs="Tahoma"/>
                <w:color w:val="000000"/>
                <w:sz w:val="21"/>
                <w:szCs w:val="21"/>
              </w:rPr>
            </w:pPr>
          </w:p>
        </w:tc>
        <w:tc>
          <w:tcPr>
            <w:tcW w:w="5961" w:type="dxa"/>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⑥切线时机的调整变得简单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Merge w:val="continue"/>
            <w:vAlign w:val="center"/>
          </w:tcPr>
          <w:p>
            <w:pPr>
              <w:widowControl/>
              <w:autoSpaceDE/>
              <w:autoSpaceDN/>
              <w:adjustRightInd/>
              <w:rPr>
                <w:rFonts w:ascii="仿宋_GB2312" w:hAnsi="宋体" w:eastAsia="仿宋_GB2312" w:cs="Tahoma"/>
                <w:color w:val="000000"/>
                <w:sz w:val="21"/>
                <w:szCs w:val="21"/>
              </w:rPr>
            </w:pPr>
          </w:p>
        </w:tc>
        <w:tc>
          <w:tcPr>
            <w:tcW w:w="5961" w:type="dxa"/>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⑦低噪音、低振动，工作轻松无压力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Merge w:val="continue"/>
            <w:vAlign w:val="center"/>
          </w:tcPr>
          <w:p>
            <w:pPr>
              <w:widowControl/>
              <w:autoSpaceDE/>
              <w:autoSpaceDN/>
              <w:adjustRightInd/>
              <w:rPr>
                <w:rFonts w:ascii="仿宋_GB2312" w:hAnsi="宋体" w:eastAsia="仿宋_GB2312" w:cs="Tahoma"/>
                <w:color w:val="000000"/>
                <w:sz w:val="21"/>
                <w:szCs w:val="21"/>
              </w:rPr>
            </w:pPr>
          </w:p>
        </w:tc>
        <w:tc>
          <w:tcPr>
            <w:tcW w:w="5961" w:type="dxa"/>
            <w:vAlign w:val="center"/>
          </w:tcPr>
          <w:p>
            <w:pPr>
              <w:rPr>
                <w:rFonts w:ascii="仿宋_GB2312" w:hAnsi="宋体" w:eastAsia="仿宋_GB2312" w:cs="宋体"/>
                <w:color w:val="000000"/>
                <w:sz w:val="21"/>
                <w:szCs w:val="21"/>
              </w:rPr>
            </w:pPr>
            <w:r>
              <w:rPr>
                <w:rFonts w:hint="eastAsia" w:ascii="仿宋_GB2312" w:hAnsi="宋体" w:eastAsia="仿宋_GB2312" w:cs="宋体"/>
                <w:color w:val="000000"/>
                <w:sz w:val="21"/>
                <w:szCs w:val="21"/>
              </w:rPr>
              <w:t>⑧提高缝纫人员的操作性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0" w:hRule="atLeast"/>
          <w:jc w:val="center"/>
        </w:trPr>
        <w:tc>
          <w:tcPr>
            <w:tcW w:w="850" w:type="dxa"/>
            <w:vMerge w:val="continue"/>
            <w:vAlign w:val="center"/>
          </w:tcPr>
          <w:p>
            <w:pPr>
              <w:jc w:val="center"/>
              <w:rPr>
                <w:rFonts w:ascii="仿宋_GB2312" w:hAnsi="宋体" w:eastAsia="仿宋_GB2312" w:cs="Tahoma"/>
                <w:color w:val="000000"/>
                <w:sz w:val="21"/>
                <w:szCs w:val="21"/>
              </w:rPr>
            </w:pPr>
          </w:p>
        </w:tc>
        <w:tc>
          <w:tcPr>
            <w:tcW w:w="1560" w:type="dxa"/>
            <w:vMerge w:val="continue"/>
            <w:vAlign w:val="center"/>
          </w:tcPr>
          <w:p>
            <w:pPr>
              <w:jc w:val="center"/>
              <w:rPr>
                <w:rFonts w:ascii="仿宋_GB2312" w:hAnsi="宋体" w:eastAsia="仿宋_GB2312" w:cs="Tahoma"/>
                <w:color w:val="000000"/>
                <w:sz w:val="21"/>
                <w:szCs w:val="21"/>
              </w:rPr>
            </w:pPr>
          </w:p>
        </w:tc>
        <w:tc>
          <w:tcPr>
            <w:tcW w:w="793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环保:绿色标签认定产品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0"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宋体"/>
                <w:color w:val="000000"/>
                <w:sz w:val="21"/>
                <w:szCs w:val="21"/>
              </w:rPr>
              <w:t>最高旋转数：5500sti/min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Merge w:val="restart"/>
            <w:vAlign w:val="top"/>
          </w:tcPr>
          <w:p>
            <w:pPr>
              <w:widowControl/>
              <w:autoSpaceDE/>
              <w:autoSpaceDN/>
              <w:adjustRightInd/>
              <w:rPr>
                <w:rFonts w:ascii="仿宋_GB2312" w:hAnsi="宋体" w:eastAsia="仿宋_GB2312" w:cs="Tahoma"/>
                <w:bCs/>
                <w:color w:val="000000"/>
                <w:sz w:val="21"/>
                <w:szCs w:val="21"/>
              </w:rPr>
            </w:pPr>
          </w:p>
          <w:p>
            <w:pPr>
              <w:widowControl/>
              <w:autoSpaceDE/>
              <w:autoSpaceDN/>
              <w:adjustRightInd/>
              <w:jc w:val="center"/>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3</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打枣机</w:t>
            </w:r>
          </w:p>
        </w:tc>
        <w:tc>
          <w:tcPr>
            <w:tcW w:w="793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宋体"/>
                <w:color w:val="000000"/>
                <w:sz w:val="21"/>
                <w:szCs w:val="21"/>
              </w:rPr>
              <w:t>最高缝纫速度:3200rpm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850" w:type="dxa"/>
            <w:vMerge w:val="continue"/>
            <w:vAlign w:val="top"/>
          </w:tcPr>
          <w:p>
            <w:pPr>
              <w:widowControl/>
              <w:autoSpaceDE/>
              <w:autoSpaceDN/>
              <w:adjustRightInd/>
              <w:rPr>
                <w:rFonts w:ascii="仿宋_GB2312" w:hAnsi="宋体" w:eastAsia="仿宋_GB2312" w:cs="Tahoma"/>
                <w:bCs/>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环保:绿色标签认定产品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4</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裤头机</w:t>
            </w: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最高缝制速度</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 xml:space="preserve">4,500rpm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hint="eastAsia" w:ascii="仿宋_GB2312" w:hAnsi="宋体" w:eastAsia="仿宋_GB2312" w:cs="Tahoma"/>
                <w:color w:val="000000"/>
                <w:sz w:val="21"/>
                <w:szCs w:val="21"/>
              </w:rPr>
            </w:pPr>
            <w:r>
              <w:rPr>
                <w:rFonts w:hint="eastAsia" w:ascii="仿宋_GB2312" w:hAnsi="宋体" w:eastAsia="仿宋_GB2312" w:cs="Tahoma"/>
                <w:color w:val="000000"/>
                <w:sz w:val="21"/>
                <w:szCs w:val="21"/>
              </w:rPr>
              <w:t>针数</w:t>
            </w:r>
          </w:p>
        </w:tc>
        <w:tc>
          <w:tcPr>
            <w:tcW w:w="5961" w:type="dxa"/>
            <w:vAlign w:val="center"/>
          </w:tcPr>
          <w:p>
            <w:pPr>
              <w:widowControl/>
              <w:autoSpaceDE/>
              <w:autoSpaceDN/>
              <w:adjustRightInd/>
              <w:rPr>
                <w:rFonts w:hint="eastAsia" w:ascii="仿宋_GB2312" w:hAnsi="宋体" w:eastAsia="仿宋_GB2312" w:cs="Tahoma"/>
                <w:color w:val="000000"/>
                <w:sz w:val="21"/>
                <w:szCs w:val="21"/>
              </w:rPr>
            </w:pPr>
            <w:r>
              <w:rPr>
                <w:rFonts w:hint="eastAsia" w:ascii="仿宋_GB2312" w:hAnsi="宋体" w:eastAsia="仿宋_GB2312" w:cs="Tahoma"/>
                <w:color w:val="000000"/>
                <w:sz w:val="21"/>
                <w:szCs w:val="21"/>
              </w:rPr>
              <w:t xml:space="preserve">4针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5</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裤头机（平底带拖轮双针机）</w:t>
            </w: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针杆无油式</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微油式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最高缝速</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3000-4000针/分钟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最大针距</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4-5mm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抬压脚高度</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7mm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针送布</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下送布为标准装置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配置</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带电子拖辘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6</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多功能针位橡筋车</w:t>
            </w: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最高缝制速度</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 xml:space="preserve">4,500rpm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针数</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 xml:space="preserve">4针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7</w:t>
            </w:r>
          </w:p>
        </w:tc>
        <w:tc>
          <w:tcPr>
            <w:tcW w:w="1560" w:type="dxa"/>
            <w:vMerge w:val="restart"/>
            <w:vAlign w:val="center"/>
          </w:tcPr>
          <w:p>
            <w:pPr>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大埋夹机</w:t>
            </w: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送布调整方法:</w:t>
            </w:r>
          </w:p>
        </w:tc>
        <w:tc>
          <w:tcPr>
            <w:tcW w:w="5961" w:type="dxa"/>
            <w:vAlign w:val="center"/>
          </w:tcPr>
          <w:p>
            <w:pPr>
              <w:widowControl/>
              <w:ind w:right="-457" w:rightChars="-222"/>
              <w:rPr>
                <w:rFonts w:ascii="仿宋_GB2312" w:hAnsi="宋体" w:eastAsia="仿宋_GB2312" w:cs="宋体"/>
                <w:color w:val="000000"/>
                <w:sz w:val="21"/>
                <w:szCs w:val="21"/>
              </w:rPr>
            </w:pPr>
            <w:r>
              <w:rPr>
                <w:rFonts w:hint="eastAsia" w:ascii="仿宋_GB2312" w:hAnsi="宋体" w:eastAsia="仿宋_GB2312" w:cs="宋体"/>
                <w:color w:val="000000"/>
                <w:sz w:val="21"/>
                <w:szCs w:val="21"/>
              </w:rPr>
              <w:t>主送布：滑动式缝距调整方式</w:t>
            </w:r>
          </w:p>
          <w:p>
            <w:pPr>
              <w:widowControl/>
              <w:ind w:right="-457" w:rightChars="-222"/>
              <w:rPr>
                <w:rFonts w:ascii="仿宋_GB2312" w:hAnsi="宋体" w:eastAsia="仿宋_GB2312" w:cs="宋体"/>
                <w:color w:val="000000"/>
                <w:sz w:val="21"/>
                <w:szCs w:val="21"/>
              </w:rPr>
            </w:pPr>
            <w:r>
              <w:rPr>
                <w:rFonts w:hint="eastAsia" w:ascii="仿宋_GB2312" w:hAnsi="宋体" w:eastAsia="仿宋_GB2312" w:cs="宋体"/>
                <w:color w:val="000000"/>
                <w:sz w:val="21"/>
                <w:szCs w:val="21"/>
              </w:rPr>
              <w:t>差送布：扳手调整方式</w:t>
            </w:r>
          </w:p>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宋体"/>
                <w:color w:val="000000"/>
                <w:sz w:val="21"/>
                <w:szCs w:val="21"/>
              </w:rPr>
              <w:t>无差送布：No poor feed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宋体"/>
                <w:color w:val="000000"/>
                <w:sz w:val="21"/>
                <w:szCs w:val="21"/>
              </w:rPr>
              <w:t>安装方法：辅助驱动组件MT03安装在机台上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8</w:t>
            </w:r>
          </w:p>
        </w:tc>
        <w:tc>
          <w:tcPr>
            <w:tcW w:w="1560" w:type="dxa"/>
            <w:vMerge w:val="restart"/>
            <w:vAlign w:val="center"/>
          </w:tcPr>
          <w:p>
            <w:pPr>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小埋夹机</w:t>
            </w:r>
          </w:p>
        </w:tc>
        <w:tc>
          <w:tcPr>
            <w:tcW w:w="1978" w:type="dxa"/>
            <w:vMerge w:val="restart"/>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机器结构:</w:t>
            </w:r>
          </w:p>
        </w:tc>
        <w:tc>
          <w:tcPr>
            <w:tcW w:w="5961" w:type="dxa"/>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①.关键运动零部件表面GIC高硬度自润滑镀层处理，减小机器零部件磨损，延长机器使用寿命。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jc w:val="center"/>
              <w:rPr>
                <w:rFonts w:ascii="仿宋_GB2312" w:hAnsi="宋体" w:eastAsia="仿宋_GB2312" w:cs="Tahoma"/>
                <w:color w:val="000000"/>
                <w:sz w:val="21"/>
                <w:szCs w:val="21"/>
              </w:rPr>
            </w:pPr>
          </w:p>
        </w:tc>
        <w:tc>
          <w:tcPr>
            <w:tcW w:w="1560" w:type="dxa"/>
            <w:vMerge w:val="continue"/>
            <w:vAlign w:val="center"/>
          </w:tcPr>
          <w:p>
            <w:pPr>
              <w:jc w:val="center"/>
              <w:rPr>
                <w:rFonts w:ascii="仿宋_GB2312" w:hAnsi="宋体" w:eastAsia="仿宋_GB2312" w:cs="Tahoma"/>
                <w:color w:val="000000"/>
                <w:sz w:val="21"/>
                <w:szCs w:val="21"/>
              </w:rPr>
            </w:pPr>
          </w:p>
        </w:tc>
        <w:tc>
          <w:tcPr>
            <w:tcW w:w="1978" w:type="dxa"/>
            <w:vMerge w:val="continue"/>
            <w:vAlign w:val="center"/>
          </w:tcPr>
          <w:p>
            <w:pPr>
              <w:widowControl/>
              <w:autoSpaceDE/>
              <w:autoSpaceDN/>
              <w:adjustRightInd/>
              <w:rPr>
                <w:rFonts w:ascii="仿宋_GB2312" w:hAnsi="宋体" w:eastAsia="仿宋_GB2312" w:cs="Tahoma"/>
                <w:color w:val="000000"/>
                <w:sz w:val="21"/>
                <w:szCs w:val="21"/>
              </w:rPr>
            </w:pPr>
          </w:p>
        </w:tc>
        <w:tc>
          <w:tcPr>
            <w:tcW w:w="5961" w:type="dxa"/>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②.配置钢结构台板，钢结构台板自带下滚轮，局部移动方便，使机器整体运行平稳，降低噪音减小振动。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Merge w:val="continue"/>
            <w:vAlign w:val="center"/>
          </w:tcPr>
          <w:p>
            <w:pPr>
              <w:widowControl/>
              <w:autoSpaceDE/>
              <w:autoSpaceDN/>
              <w:adjustRightInd/>
              <w:rPr>
                <w:rFonts w:ascii="仿宋_GB2312" w:hAnsi="宋体" w:eastAsia="仿宋_GB2312" w:cs="Tahoma"/>
                <w:color w:val="000000"/>
                <w:sz w:val="21"/>
                <w:szCs w:val="21"/>
              </w:rPr>
            </w:pPr>
          </w:p>
        </w:tc>
        <w:tc>
          <w:tcPr>
            <w:tcW w:w="5961" w:type="dxa"/>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③.配置气动抬压脚、气动抬拖轮、机针冷却、硅油盒线冷却、自吸入式自动剪线装置。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Merge w:val="continue"/>
            <w:vAlign w:val="center"/>
          </w:tcPr>
          <w:p>
            <w:pPr>
              <w:widowControl/>
              <w:autoSpaceDE/>
              <w:autoSpaceDN/>
              <w:adjustRightInd/>
              <w:rPr>
                <w:rFonts w:ascii="仿宋_GB2312" w:hAnsi="宋体" w:eastAsia="仿宋_GB2312" w:cs="Tahoma"/>
                <w:color w:val="000000"/>
                <w:sz w:val="21"/>
                <w:szCs w:val="21"/>
              </w:rPr>
            </w:pPr>
          </w:p>
        </w:tc>
        <w:tc>
          <w:tcPr>
            <w:tcW w:w="5961" w:type="dxa"/>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④.设计循环油过滤冷却的自动供油系统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Merge w:val="continue"/>
            <w:vAlign w:val="center"/>
          </w:tcPr>
          <w:p>
            <w:pPr>
              <w:widowControl/>
              <w:autoSpaceDE/>
              <w:autoSpaceDN/>
              <w:adjustRightInd/>
              <w:rPr>
                <w:rFonts w:ascii="仿宋_GB2312" w:hAnsi="宋体" w:eastAsia="仿宋_GB2312" w:cs="Tahoma"/>
                <w:color w:val="000000"/>
                <w:sz w:val="21"/>
                <w:szCs w:val="21"/>
              </w:rPr>
            </w:pPr>
          </w:p>
        </w:tc>
        <w:tc>
          <w:tcPr>
            <w:tcW w:w="5961" w:type="dxa"/>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⑤.设计过节头（骨位）自动调压的压脚及辅助送料装置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Merge w:val="continue"/>
            <w:vAlign w:val="center"/>
          </w:tcPr>
          <w:p>
            <w:pPr>
              <w:widowControl/>
              <w:autoSpaceDE/>
              <w:autoSpaceDN/>
              <w:adjustRightInd/>
              <w:rPr>
                <w:rFonts w:ascii="仿宋_GB2312" w:hAnsi="宋体" w:eastAsia="仿宋_GB2312" w:cs="Tahoma"/>
                <w:color w:val="000000"/>
                <w:sz w:val="21"/>
                <w:szCs w:val="21"/>
              </w:rPr>
            </w:pPr>
          </w:p>
        </w:tc>
        <w:tc>
          <w:tcPr>
            <w:tcW w:w="5961" w:type="dxa"/>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⑥.采用皮带式气控拖轮，外置式变速箱无极调速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2"/>
            <w:vAlign w:val="center"/>
          </w:tcPr>
          <w:p>
            <w:pPr>
              <w:widowControl/>
              <w:ind w:right="-457" w:rightChars="-222"/>
              <w:rPr>
                <w:rFonts w:ascii="仿宋_GB2312" w:hAnsi="宋体" w:eastAsia="仿宋_GB2312" w:cs="宋体"/>
                <w:color w:val="000000"/>
                <w:sz w:val="21"/>
                <w:szCs w:val="21"/>
              </w:rPr>
            </w:pPr>
            <w:r>
              <w:rPr>
                <w:rFonts w:hint="eastAsia" w:ascii="仿宋_GB2312" w:hAnsi="宋体" w:eastAsia="仿宋_GB2312" w:cs="宋体"/>
                <w:color w:val="000000"/>
                <w:sz w:val="21"/>
                <w:szCs w:val="21"/>
              </w:rPr>
              <w:t>最高缝纫达到速度:4500针/分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电机规格:750W直驱马达/600W下挂马达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具有从动滚轮式针板结构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具有辅助送料机构结构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具有气动抬压脚装置结构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2"/>
            <w:vAlign w:val="center"/>
          </w:tcPr>
          <w:p>
            <w:pPr>
              <w:widowControl/>
              <w:rPr>
                <w:rFonts w:ascii="仿宋_GB2312" w:hAnsi="宋体" w:eastAsia="仿宋_GB2312" w:cs="宋体"/>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具有自吸入式剪线装置结构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9</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3线锁边机</w:t>
            </w: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最高缝制速度</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7，000rpm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缝迹长度（最大针脚长度）</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 xml:space="preserve">0mm-5.3mm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针幅（针距）(MM)</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2.0-5.0 +2.0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差动调整方式</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扳手式(带微调整机构)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供油方式（强制排油机构）</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针杆下套筒部位设置吸油装置，从而改善针杆部位漏油现象的发生，进一步减少零件磨损，延长了机器的使用寿命。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10</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5线锁边机</w:t>
            </w: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最高缝制速度</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7，000rpm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缝迹长度</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1.5mm-4mm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最大压脚提升量</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7mm(除去一部分辅助件）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最大压脚压力</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63.7N（6.5KG)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差动调整方式</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扳手式(带微调整机构)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驱动装置</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500W直接驱动马达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切线装置</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传感器式空环切线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抬压脚装置</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传感器式自动抬压脚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11</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锁链机</w:t>
            </w:r>
          </w:p>
        </w:tc>
        <w:tc>
          <w:tcPr>
            <w:tcW w:w="1978" w:type="dxa"/>
            <w:vMerge w:val="restart"/>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机器结构功能：</w:t>
            </w:r>
          </w:p>
        </w:tc>
        <w:tc>
          <w:tcPr>
            <w:tcW w:w="5961" w:type="dxa"/>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①.弯针机构采用的是倾斜弯曲体型的装置，能发挥优越的耐久性。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Merge w:val="continue"/>
            <w:vAlign w:val="center"/>
          </w:tcPr>
          <w:p>
            <w:pPr>
              <w:widowControl/>
              <w:autoSpaceDE/>
              <w:autoSpaceDN/>
              <w:adjustRightInd/>
              <w:rPr>
                <w:rFonts w:ascii="仿宋_GB2312" w:hAnsi="宋体" w:eastAsia="仿宋_GB2312" w:cs="Tahoma"/>
                <w:color w:val="000000"/>
                <w:sz w:val="21"/>
                <w:szCs w:val="21"/>
              </w:rPr>
            </w:pPr>
          </w:p>
        </w:tc>
        <w:tc>
          <w:tcPr>
            <w:tcW w:w="5961" w:type="dxa"/>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②.加固缝是与平缝机相同都可通过反缝拉杆进行操作，可确实的防止脱线。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Merge w:val="continue"/>
            <w:vAlign w:val="center"/>
          </w:tcPr>
          <w:p>
            <w:pPr>
              <w:widowControl/>
              <w:autoSpaceDE/>
              <w:autoSpaceDN/>
              <w:adjustRightInd/>
              <w:rPr>
                <w:rFonts w:ascii="仿宋_GB2312" w:hAnsi="宋体" w:eastAsia="仿宋_GB2312" w:cs="Tahoma"/>
                <w:color w:val="000000"/>
                <w:sz w:val="21"/>
                <w:szCs w:val="21"/>
              </w:rPr>
            </w:pPr>
          </w:p>
        </w:tc>
        <w:tc>
          <w:tcPr>
            <w:tcW w:w="5961" w:type="dxa"/>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③.可对线迹长度进行简单的调节。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Merge w:val="continue"/>
            <w:vAlign w:val="center"/>
          </w:tcPr>
          <w:p>
            <w:pPr>
              <w:widowControl/>
              <w:autoSpaceDE/>
              <w:autoSpaceDN/>
              <w:adjustRightInd/>
              <w:rPr>
                <w:rFonts w:ascii="仿宋_GB2312" w:hAnsi="宋体" w:eastAsia="仿宋_GB2312" w:cs="Tahoma"/>
                <w:color w:val="000000"/>
                <w:sz w:val="21"/>
                <w:szCs w:val="21"/>
              </w:rPr>
            </w:pPr>
          </w:p>
        </w:tc>
        <w:tc>
          <w:tcPr>
            <w:tcW w:w="5961" w:type="dxa"/>
            <w:vAlign w:val="center"/>
          </w:tcPr>
          <w:p>
            <w:pPr>
              <w:widowControl/>
              <w:rPr>
                <w:rFonts w:ascii="仿宋_GB2312" w:hAnsi="宋体" w:eastAsia="仿宋_GB2312" w:cs="宋体"/>
                <w:color w:val="000000"/>
                <w:sz w:val="21"/>
                <w:szCs w:val="21"/>
              </w:rPr>
            </w:pPr>
            <w:r>
              <w:rPr>
                <w:rFonts w:hint="eastAsia" w:ascii="仿宋_GB2312" w:hAnsi="宋体" w:eastAsia="仿宋_GB2312" w:cs="宋体"/>
                <w:color w:val="000000"/>
                <w:sz w:val="21"/>
                <w:szCs w:val="21"/>
              </w:rPr>
              <w:t>④.带拖轮装置，拉料更加顺畅，缝迹更加平整。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793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宋体"/>
                <w:color w:val="000000"/>
                <w:sz w:val="21"/>
                <w:szCs w:val="21"/>
              </w:rPr>
              <w:t>最高缝纫速度:4500rpm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12</w:t>
            </w:r>
          </w:p>
        </w:tc>
        <w:tc>
          <w:tcPr>
            <w:tcW w:w="1560" w:type="dxa"/>
            <w:vMerge w:val="restart"/>
            <w:vAlign w:val="center"/>
          </w:tcPr>
          <w:p>
            <w:pPr>
              <w:widowControl/>
              <w:autoSpaceDE/>
              <w:autoSpaceDN/>
              <w:adjustRightInd/>
              <w:jc w:val="center"/>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切耳机</w:t>
            </w:r>
          </w:p>
        </w:tc>
        <w:tc>
          <w:tcPr>
            <w:tcW w:w="1978"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切带长度</w:t>
            </w:r>
          </w:p>
        </w:tc>
        <w:tc>
          <w:tcPr>
            <w:tcW w:w="5961"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1-9999mm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bCs/>
                <w:color w:val="000000"/>
                <w:sz w:val="21"/>
                <w:szCs w:val="21"/>
              </w:rPr>
            </w:pPr>
          </w:p>
        </w:tc>
        <w:tc>
          <w:tcPr>
            <w:tcW w:w="1978"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切带速度</w:t>
            </w:r>
          </w:p>
        </w:tc>
        <w:tc>
          <w:tcPr>
            <w:tcW w:w="5961"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80-100times/min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bCs/>
                <w:color w:val="000000"/>
                <w:sz w:val="21"/>
                <w:szCs w:val="21"/>
              </w:rPr>
            </w:pPr>
          </w:p>
        </w:tc>
        <w:tc>
          <w:tcPr>
            <w:tcW w:w="1978"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切带宽度</w:t>
            </w:r>
          </w:p>
        </w:tc>
        <w:tc>
          <w:tcPr>
            <w:tcW w:w="5961"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100mm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bCs/>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▲功能要求</w:t>
            </w:r>
          </w:p>
        </w:tc>
        <w:tc>
          <w:tcPr>
            <w:tcW w:w="5961"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1.高速：每分钟可切断80-100片2.高精度：每一次切断都由步进电动监控、以保证每次操作的高精确性3.切断面平整：热刀可对彩色丝带、轻薄纺织带的切断面进行高温热封，且封口平整无毛边，刀刃由进口优质钢材制成，使用寿命长4.自动操作：只需设定您所需的切断长度和数量，其余工作都自动完成5.自动暂停：一量材料用完，将自动停止工作6.记忆功能：在开关关闭前，自动存储所设值的切断长度和切断数量以及切断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8"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13</w:t>
            </w:r>
          </w:p>
        </w:tc>
        <w:tc>
          <w:tcPr>
            <w:tcW w:w="1560" w:type="dxa"/>
            <w:vMerge w:val="restart"/>
            <w:vAlign w:val="center"/>
          </w:tcPr>
          <w:p>
            <w:pPr>
              <w:widowControl/>
              <w:autoSpaceDE/>
              <w:autoSpaceDN/>
              <w:adjustRightInd/>
              <w:jc w:val="center"/>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贴袋机</w:t>
            </w:r>
          </w:p>
        </w:tc>
        <w:tc>
          <w:tcPr>
            <w:tcW w:w="793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机头最高转速: 4000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bCs/>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bCs/>
                <w:color w:val="000000"/>
                <w:sz w:val="21"/>
                <w:szCs w:val="21"/>
              </w:rPr>
              <w:t>▲</w:t>
            </w:r>
            <w:r>
              <w:rPr>
                <w:rFonts w:hint="eastAsia" w:ascii="仿宋_GB2312" w:hAnsi="宋体" w:eastAsia="仿宋_GB2312" w:cs="Tahoma"/>
                <w:color w:val="000000"/>
                <w:sz w:val="21"/>
                <w:szCs w:val="21"/>
              </w:rPr>
              <w:t>机器结构：</w:t>
            </w:r>
          </w:p>
        </w:tc>
        <w:tc>
          <w:tcPr>
            <w:tcW w:w="5961" w:type="dxa"/>
            <w:vAlign w:val="center"/>
          </w:tcPr>
          <w:p>
            <w:pPr>
              <w:pStyle w:val="8"/>
              <w:widowControl/>
              <w:numPr>
                <w:ilvl w:val="0"/>
                <w:numId w:val="3"/>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全自动免烫功能特点：A、免烫功能袋子不会产生高温，从而让袋子和原身布料无色差，使产品更加完美。B、免烫装置的模板可根据裤袋的形状进行任意调节。C、自动折袋；拥有全球最先进的折袋折边技术和袋口二次反角技术</w:t>
            </w:r>
          </w:p>
          <w:p>
            <w:pPr>
              <w:pStyle w:val="8"/>
              <w:widowControl/>
              <w:numPr>
                <w:ilvl w:val="0"/>
                <w:numId w:val="3"/>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压框装置：A、在自动接料缝制过程中，内压框根据缝制要求可变大变小，产品更加精准的定位。拥有内压框自动伸缩装置专利技术</w:t>
            </w:r>
          </w:p>
          <w:p>
            <w:pPr>
              <w:pStyle w:val="8"/>
              <w:widowControl/>
              <w:numPr>
                <w:ilvl w:val="0"/>
                <w:numId w:val="3"/>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自编控制系统：A、任意自编式花样系统可缝制出各种不同缝制线迹,缝制过程更加得心应手。B、独立触摸屏操作面板、全伺服控制，操控与调试更加方便、简洁。</w:t>
            </w:r>
          </w:p>
          <w:p>
            <w:pPr>
              <w:pStyle w:val="8"/>
              <w:widowControl/>
              <w:numPr>
                <w:ilvl w:val="0"/>
                <w:numId w:val="3"/>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稳定布料吸风装置：A、吸风装置对布料有平稳固定作用，防止布料在缝制过程中移动和走偏。B、吸风装置的运用，使缝制品经吸附后更加平整匀称，便于高效缝制。</w:t>
            </w:r>
          </w:p>
          <w:p>
            <w:pPr>
              <w:pStyle w:val="8"/>
              <w:widowControl/>
              <w:numPr>
                <w:ilvl w:val="0"/>
                <w:numId w:val="3"/>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自动梭心仓门：A、为提高产品产量和维护的人性化设计，更换梭心、调整旋梭及剪线刀位增加了自动开启仓门设计。从而使设备更加智能化。</w:t>
            </w:r>
          </w:p>
          <w:p>
            <w:pPr>
              <w:pStyle w:val="8"/>
              <w:widowControl/>
              <w:numPr>
                <w:ilvl w:val="0"/>
                <w:numId w:val="3"/>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自动收料装置(选装装置)：A、为了使自动收料更加合理，加装了自动滚料装置，克服了以往短布料无法自动收料的弊端，拥有自动滚料装置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6"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bCs/>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bCs/>
                <w:color w:val="000000"/>
                <w:sz w:val="21"/>
                <w:szCs w:val="21"/>
              </w:rPr>
              <w:t>▲</w:t>
            </w:r>
            <w:r>
              <w:rPr>
                <w:rFonts w:hint="eastAsia" w:ascii="仿宋_GB2312" w:hAnsi="宋体" w:eastAsia="仿宋_GB2312" w:cs="Tahoma"/>
                <w:color w:val="000000"/>
                <w:sz w:val="21"/>
                <w:szCs w:val="21"/>
              </w:rPr>
              <w:t>主机结构功能：</w:t>
            </w:r>
          </w:p>
        </w:tc>
        <w:tc>
          <w:tcPr>
            <w:tcW w:w="5961" w:type="dxa"/>
            <w:vAlign w:val="center"/>
          </w:tcPr>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有效减少对线头的处理工作（短线头、减少线头堆积现象）</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采用全球首创下轴直驱电子送布结构</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采用新型旋梭，大幅度提高可缝范围</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变更送布轨迹</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可简单方便的设定缝制模式</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保护模式</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漂亮缝纫模式（减少脱线/设定短线头）</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可简单方便的设定缝制步骤</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错误号码显示</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厚面料台阶缝纫模式</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集多种便利功能于一体的手动开关</w:t>
            </w:r>
          </w:p>
          <w:p>
            <w:pPr>
              <w:pStyle w:val="8"/>
              <w:widowControl/>
              <w:numPr>
                <w:ilvl w:val="0"/>
                <w:numId w:val="4"/>
              </w:numPr>
              <w:autoSpaceDE/>
              <w:autoSpaceDN/>
              <w:adjustRightInd/>
              <w:ind w:firstLineChars="0"/>
              <w:rPr>
                <w:rFonts w:ascii="仿宋_GB2312" w:hAnsi="宋体" w:eastAsia="仿宋_GB2312" w:cs="Tahoma"/>
                <w:color w:val="000000"/>
                <w:sz w:val="21"/>
                <w:szCs w:val="21"/>
              </w:rPr>
            </w:pPr>
            <w:r>
              <w:rPr>
                <w:rFonts w:hint="eastAsia" w:ascii="仿宋_GB2312" w:hAnsi="宋体" w:eastAsia="仿宋_GB2312" w:cs="Tahoma"/>
                <w:color w:val="000000"/>
                <w:sz w:val="21"/>
                <w:szCs w:val="21"/>
              </w:rPr>
              <w:t>搭裁USB端口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14</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带刀平车</w:t>
            </w: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转速(R.P.M)</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≥5000rpm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抬压脚高度</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 xml:space="preserve">15mm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马达规格</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直接驱动式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针棒行程</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 xml:space="preserve">30.7mm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　15</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电脑花样机</w:t>
            </w: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最高缝速：。</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2700针/分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bCs/>
                <w:color w:val="000000"/>
                <w:sz w:val="21"/>
                <w:szCs w:val="21"/>
              </w:rPr>
            </w:pPr>
            <w:r>
              <w:rPr>
                <w:rFonts w:hint="eastAsia" w:ascii="仿宋_GB2312" w:hAnsi="宋体" w:eastAsia="仿宋_GB2312" w:cs="Tahoma"/>
                <w:bCs/>
                <w:color w:val="000000"/>
                <w:sz w:val="21"/>
                <w:szCs w:val="21"/>
              </w:rPr>
              <w:t>间歇压脚上升量：</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22mm。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0"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bCs/>
                <w:color w:val="000000"/>
                <w:sz w:val="21"/>
                <w:szCs w:val="21"/>
              </w:rPr>
              <w:t>▲</w:t>
            </w:r>
            <w:r>
              <w:rPr>
                <w:rFonts w:hint="eastAsia" w:ascii="仿宋_GB2312" w:hAnsi="宋体" w:eastAsia="仿宋_GB2312" w:cs="Tahoma"/>
                <w:color w:val="000000"/>
                <w:sz w:val="21"/>
                <w:szCs w:val="21"/>
              </w:rPr>
              <w:t>功能要求：</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1.实现了使用3.5mm针码缝纫时2,700针/分钟的高速缝纫。与传统机型相比机械操作时间缩短了约28%，生产效率得到进一步提高。</w:t>
            </w:r>
          </w:p>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2.电脑直接驱动式机械系统中采用了高效节能的马达，可减少传输过程中的能量损耗。与传统型号相比，耗电减少了约15%。与市场上同类缝纫机型相比，本设备是电耗最低的电脑花饰机，同时实现了高速缝纫和强大的机针贯穿力。</w:t>
            </w:r>
          </w:p>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3. 轻松准确地定位送料：设定了两步下降的大压脚，大压脚可下降并暂停在中间的位置，然后下降到最低点。在中位设置一个合适的高度，便可快速准确地定位布料。这可以减少由于错误定位缝制物而造成的额外操作，从而节省了缝纫的总循环时间。</w:t>
            </w:r>
          </w:p>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4.大压脚更换快速：拆卸4颗螺丝即可快速更换大压脚。也可通过定位准确安装</w:t>
            </w:r>
          </w:p>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5.准确定位以更换送布板：对准送布板和底板的参照孔，将送布板装到底板上，拧紧螺栓，即可完成安装。可方便地准确定位送布板。</w:t>
            </w:r>
          </w:p>
          <w:p>
            <w:pPr>
              <w:widowControl/>
              <w:autoSpaceDE/>
              <w:autoSpaceDN/>
              <w:adjustRightInd/>
              <w:rPr>
                <w:rFonts w:hint="eastAsia" w:ascii="仿宋_GB2312" w:hAnsi="宋体" w:eastAsia="仿宋_GB2312" w:cs="Tahoma"/>
                <w:color w:val="000000"/>
                <w:sz w:val="21"/>
                <w:szCs w:val="21"/>
              </w:rPr>
            </w:pPr>
            <w:r>
              <w:rPr>
                <w:rFonts w:hint="eastAsia" w:ascii="仿宋_GB2312" w:hAnsi="宋体" w:eastAsia="仿宋_GB2312" w:cs="Tahoma"/>
                <w:color w:val="000000"/>
                <w:sz w:val="21"/>
                <w:szCs w:val="21"/>
              </w:rPr>
              <w:t>6.可存储的缝纫图案及针迹的数量取决于每个图案中针迹的数量</w:t>
            </w:r>
          </w:p>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7.规格为3020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793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w:t>
            </w:r>
            <w:r>
              <w:rPr>
                <w:rFonts w:hint="eastAsia" w:ascii="仿宋_GB2312" w:hAnsi="宋体" w:eastAsia="仿宋_GB2312" w:cs="宋体"/>
                <w:color w:val="000000"/>
                <w:sz w:val="21"/>
                <w:szCs w:val="21"/>
              </w:rPr>
              <w:t>环保:绿色标签认定产品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16</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剪线机</w:t>
            </w: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功率：</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180W-380W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频率：</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50Hz/60Hz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bCs/>
                <w:color w:val="000000"/>
                <w:sz w:val="21"/>
                <w:szCs w:val="21"/>
              </w:rPr>
              <w:t>转数：</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bCs/>
                <w:color w:val="000000"/>
                <w:sz w:val="21"/>
                <w:szCs w:val="21"/>
              </w:rPr>
              <w:t>3500RPM（60Hz）  2850RPM（50Hz）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电力消耗：</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0.38KW/H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85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jc w:val="center"/>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▲功能要求</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bCs/>
                <w:color w:val="000000"/>
                <w:sz w:val="21"/>
                <w:szCs w:val="21"/>
              </w:rPr>
              <w:t>省时：自动剪线头、吸线头、剪线头工序快100-800%，查货工序快15-30%；省心：直驱，无软轴驱动，维护更简单、方便；省力：不用磨刀片，自动注油，无需人工加油，刀片更锋利、耐用；省事：集成模块化，维修更简易，操作工即可解决所有故障；省钱：整机与同类产品对比，省电30%，效率15-30%，耗材少而便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 w:hRule="atLeast"/>
          <w:jc w:val="center"/>
        </w:trPr>
        <w:tc>
          <w:tcPr>
            <w:tcW w:w="85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　17</w:t>
            </w:r>
          </w:p>
        </w:tc>
        <w:tc>
          <w:tcPr>
            <w:tcW w:w="1560" w:type="dxa"/>
            <w:vMerge w:val="restart"/>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电熨斗</w:t>
            </w: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电压</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200V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5" w:hRule="atLeast"/>
          <w:jc w:val="center"/>
        </w:trPr>
        <w:tc>
          <w:tcPr>
            <w:tcW w:w="850" w:type="dxa"/>
            <w:vMerge w:val="continue"/>
            <w:vAlign w:val="center"/>
          </w:tcPr>
          <w:p>
            <w:pPr>
              <w:widowControl/>
              <w:autoSpaceDE/>
              <w:autoSpaceDN/>
              <w:adjustRightInd/>
              <w:rPr>
                <w:rFonts w:ascii="仿宋_GB2312" w:hAnsi="宋体" w:eastAsia="仿宋_GB2312" w:cs="Tahoma"/>
                <w:color w:val="000000"/>
                <w:sz w:val="21"/>
                <w:szCs w:val="21"/>
              </w:rPr>
            </w:pPr>
          </w:p>
        </w:tc>
        <w:tc>
          <w:tcPr>
            <w:tcW w:w="1560" w:type="dxa"/>
            <w:vMerge w:val="continue"/>
            <w:vAlign w:val="center"/>
          </w:tcPr>
          <w:p>
            <w:pPr>
              <w:widowControl/>
              <w:autoSpaceDE/>
              <w:autoSpaceDN/>
              <w:adjustRightInd/>
              <w:rPr>
                <w:rFonts w:ascii="仿宋_GB2312" w:hAnsi="宋体" w:eastAsia="仿宋_GB2312" w:cs="Tahoma"/>
                <w:color w:val="000000"/>
                <w:sz w:val="21"/>
                <w:szCs w:val="21"/>
              </w:rPr>
            </w:pPr>
          </w:p>
        </w:tc>
        <w:tc>
          <w:tcPr>
            <w:tcW w:w="1978"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功率</w:t>
            </w:r>
          </w:p>
        </w:tc>
        <w:tc>
          <w:tcPr>
            <w:tcW w:w="5961" w:type="dxa"/>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Tahoma"/>
                <w:color w:val="000000"/>
                <w:sz w:val="21"/>
                <w:szCs w:val="21"/>
              </w:rPr>
              <w:t>1000W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5" w:hRule="atLeast"/>
          <w:jc w:val="center"/>
        </w:trPr>
        <w:tc>
          <w:tcPr>
            <w:tcW w:w="850" w:type="dxa"/>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　18</w:t>
            </w:r>
          </w:p>
        </w:tc>
        <w:tc>
          <w:tcPr>
            <w:tcW w:w="1560" w:type="dxa"/>
            <w:vAlign w:val="center"/>
          </w:tcPr>
          <w:p>
            <w:pPr>
              <w:widowControl/>
              <w:autoSpaceDE/>
              <w:autoSpaceDN/>
              <w:adjustRightInd/>
              <w:jc w:val="center"/>
              <w:rPr>
                <w:rFonts w:ascii="仿宋_GB2312" w:hAnsi="宋体" w:eastAsia="仿宋_GB2312" w:cs="Tahoma"/>
                <w:color w:val="000000"/>
                <w:sz w:val="21"/>
                <w:szCs w:val="21"/>
              </w:rPr>
            </w:pPr>
            <w:r>
              <w:rPr>
                <w:rFonts w:hint="eastAsia" w:ascii="仿宋_GB2312" w:hAnsi="宋体" w:eastAsia="仿宋_GB2312" w:cs="Tahoma"/>
                <w:color w:val="000000"/>
                <w:sz w:val="21"/>
                <w:szCs w:val="21"/>
              </w:rPr>
              <w:t>珠边机</w:t>
            </w:r>
          </w:p>
        </w:tc>
        <w:tc>
          <w:tcPr>
            <w:tcW w:w="7939" w:type="dxa"/>
            <w:gridSpan w:val="2"/>
            <w:vAlign w:val="center"/>
          </w:tcPr>
          <w:p>
            <w:pPr>
              <w:widowControl/>
              <w:autoSpaceDE/>
              <w:autoSpaceDN/>
              <w:adjustRightInd/>
              <w:rPr>
                <w:rFonts w:ascii="仿宋_GB2312" w:hAnsi="宋体" w:eastAsia="仿宋_GB2312" w:cs="Tahoma"/>
                <w:color w:val="000000"/>
                <w:sz w:val="21"/>
                <w:szCs w:val="21"/>
              </w:rPr>
            </w:pPr>
            <w:r>
              <w:rPr>
                <w:rFonts w:hint="eastAsia" w:ascii="仿宋_GB2312" w:hAnsi="宋体" w:eastAsia="仿宋_GB2312" w:cs="宋体"/>
                <w:color w:val="000000"/>
                <w:sz w:val="21"/>
                <w:szCs w:val="21"/>
              </w:rPr>
              <w:t>缝纫速度:1400spm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 w:hRule="atLeast"/>
          <w:jc w:val="center"/>
        </w:trPr>
        <w:tc>
          <w:tcPr>
            <w:tcW w:w="850" w:type="dxa"/>
            <w:vMerge w:val="restart"/>
            <w:vAlign w:val="top"/>
          </w:tcPr>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r>
              <w:rPr>
                <w:rFonts w:hint="eastAsia" w:ascii="仿宋_GB2312" w:eastAsia="仿宋_GB2312"/>
                <w:sz w:val="21"/>
                <w:szCs w:val="21"/>
              </w:rPr>
              <w:t>19</w:t>
            </w:r>
          </w:p>
        </w:tc>
        <w:tc>
          <w:tcPr>
            <w:tcW w:w="1560" w:type="dxa"/>
            <w:vMerge w:val="restart"/>
            <w:vAlign w:val="top"/>
          </w:tcPr>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p>
          <w:p>
            <w:pPr>
              <w:widowControl/>
              <w:autoSpaceDE/>
              <w:autoSpaceDN/>
              <w:adjustRightInd/>
              <w:jc w:val="center"/>
              <w:rPr>
                <w:rFonts w:hint="eastAsia" w:ascii="仿宋_GB2312" w:eastAsia="仿宋_GB2312"/>
                <w:sz w:val="21"/>
                <w:szCs w:val="21"/>
              </w:rPr>
            </w:pPr>
            <w:r>
              <w:rPr>
                <w:rFonts w:hint="eastAsia" w:ascii="仿宋_GB2312" w:eastAsia="仿宋_GB2312"/>
                <w:sz w:val="21"/>
                <w:szCs w:val="21"/>
              </w:rPr>
              <w:t>长臂</w:t>
            </w:r>
            <w:r>
              <w:rPr>
                <w:rFonts w:hint="eastAsia" w:ascii="仿宋_GB2312" w:eastAsia="仿宋_GB2312"/>
                <w:sz w:val="21"/>
                <w:szCs w:val="21"/>
                <w:lang w:eastAsia="zh-CN"/>
              </w:rPr>
              <w:t>机</w:t>
            </w:r>
          </w:p>
        </w:tc>
        <w:tc>
          <w:tcPr>
            <w:tcW w:w="7939" w:type="dxa"/>
            <w:gridSpan w:val="2"/>
            <w:vAlign w:val="top"/>
          </w:tcPr>
          <w:p>
            <w:pPr>
              <w:widowControl/>
              <w:autoSpaceDE/>
              <w:autoSpaceDN/>
              <w:adjustRightInd/>
              <w:jc w:val="both"/>
              <w:rPr>
                <w:rFonts w:hint="eastAsia" w:ascii="仿宋_GB2312" w:eastAsia="仿宋_GB2312"/>
                <w:sz w:val="21"/>
                <w:szCs w:val="21"/>
              </w:rPr>
            </w:pPr>
            <w:r>
              <w:rPr>
                <w:rFonts w:hint="eastAsia" w:ascii="仿宋_GB2312" w:eastAsia="仿宋_GB2312"/>
                <w:sz w:val="21"/>
                <w:szCs w:val="21"/>
              </w:rPr>
              <w:t>最高缝纫速度：3000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jc w:val="center"/>
        </w:trPr>
        <w:tc>
          <w:tcPr>
            <w:tcW w:w="850" w:type="dxa"/>
            <w:vMerge w:val="continue"/>
            <w:vAlign w:val="top"/>
          </w:tcPr>
          <w:p>
            <w:pPr>
              <w:widowControl/>
              <w:autoSpaceDE/>
              <w:autoSpaceDN/>
              <w:adjustRightInd/>
              <w:jc w:val="center"/>
              <w:rPr>
                <w:rFonts w:hint="eastAsia" w:ascii="仿宋_GB2312" w:eastAsia="仿宋_GB2312"/>
                <w:sz w:val="21"/>
                <w:szCs w:val="21"/>
              </w:rPr>
            </w:pPr>
          </w:p>
        </w:tc>
        <w:tc>
          <w:tcPr>
            <w:tcW w:w="1560" w:type="dxa"/>
            <w:vMerge w:val="continue"/>
            <w:vAlign w:val="top"/>
          </w:tcPr>
          <w:p>
            <w:pPr>
              <w:widowControl/>
              <w:autoSpaceDE/>
              <w:autoSpaceDN/>
              <w:adjustRightInd/>
              <w:jc w:val="center"/>
              <w:rPr>
                <w:rFonts w:hint="eastAsia" w:ascii="仿宋_GB2312" w:eastAsia="仿宋_GB2312"/>
                <w:sz w:val="21"/>
                <w:szCs w:val="21"/>
              </w:rPr>
            </w:pPr>
          </w:p>
        </w:tc>
        <w:tc>
          <w:tcPr>
            <w:tcW w:w="7939" w:type="dxa"/>
            <w:gridSpan w:val="2"/>
            <w:vAlign w:val="top"/>
          </w:tcPr>
          <w:p>
            <w:pPr>
              <w:widowControl/>
              <w:autoSpaceDE/>
              <w:autoSpaceDN/>
              <w:adjustRightInd/>
              <w:jc w:val="both"/>
              <w:rPr>
                <w:rFonts w:hint="eastAsia" w:ascii="仿宋_GB2312" w:eastAsia="仿宋_GB2312"/>
                <w:sz w:val="21"/>
                <w:szCs w:val="21"/>
              </w:rPr>
            </w:pPr>
            <w:r>
              <w:rPr>
                <w:rFonts w:hint="eastAsia" w:ascii="仿宋_GB2312" w:eastAsia="仿宋_GB2312"/>
                <w:sz w:val="21"/>
                <w:szCs w:val="21"/>
              </w:rPr>
              <w:t>压脚提升量：5-13mm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50" w:type="dxa"/>
            <w:vMerge w:val="continue"/>
            <w:vAlign w:val="top"/>
          </w:tcPr>
          <w:p>
            <w:pPr>
              <w:widowControl/>
              <w:autoSpaceDE/>
              <w:autoSpaceDN/>
              <w:adjustRightInd/>
              <w:jc w:val="center"/>
              <w:rPr>
                <w:rFonts w:hint="eastAsia" w:ascii="仿宋_GB2312" w:eastAsia="仿宋_GB2312"/>
                <w:sz w:val="21"/>
                <w:szCs w:val="21"/>
              </w:rPr>
            </w:pPr>
          </w:p>
        </w:tc>
        <w:tc>
          <w:tcPr>
            <w:tcW w:w="1560" w:type="dxa"/>
            <w:vMerge w:val="continue"/>
            <w:vAlign w:val="top"/>
          </w:tcPr>
          <w:p>
            <w:pPr>
              <w:widowControl/>
              <w:autoSpaceDE/>
              <w:autoSpaceDN/>
              <w:adjustRightInd/>
              <w:jc w:val="center"/>
              <w:rPr>
                <w:rFonts w:hint="eastAsia" w:ascii="仿宋_GB2312" w:eastAsia="仿宋_GB2312"/>
                <w:sz w:val="21"/>
                <w:szCs w:val="21"/>
              </w:rPr>
            </w:pPr>
          </w:p>
        </w:tc>
        <w:tc>
          <w:tcPr>
            <w:tcW w:w="7939" w:type="dxa"/>
            <w:gridSpan w:val="2"/>
            <w:vAlign w:val="top"/>
          </w:tcPr>
          <w:p>
            <w:pPr>
              <w:widowControl/>
              <w:autoSpaceDE/>
              <w:autoSpaceDN/>
              <w:adjustRightInd/>
              <w:jc w:val="both"/>
              <w:rPr>
                <w:rFonts w:hint="eastAsia" w:ascii="仿宋_GB2312" w:eastAsia="仿宋_GB2312"/>
                <w:sz w:val="21"/>
                <w:szCs w:val="21"/>
              </w:rPr>
            </w:pPr>
            <w:r>
              <w:rPr>
                <w:rFonts w:hint="eastAsia" w:ascii="仿宋_GB2312" w:eastAsia="仿宋_GB2312"/>
                <w:sz w:val="21"/>
                <w:szCs w:val="21"/>
              </w:rPr>
              <w:t>线数：2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5" w:hRule="atLeast"/>
          <w:jc w:val="center"/>
        </w:trPr>
        <w:tc>
          <w:tcPr>
            <w:tcW w:w="850" w:type="dxa"/>
            <w:vMerge w:val="continue"/>
            <w:vAlign w:val="top"/>
          </w:tcPr>
          <w:p>
            <w:pPr>
              <w:widowControl/>
              <w:autoSpaceDE/>
              <w:autoSpaceDN/>
              <w:adjustRightInd/>
              <w:jc w:val="center"/>
              <w:rPr>
                <w:rFonts w:hint="eastAsia" w:ascii="仿宋_GB2312" w:eastAsia="仿宋_GB2312"/>
                <w:sz w:val="21"/>
                <w:szCs w:val="21"/>
              </w:rPr>
            </w:pPr>
          </w:p>
        </w:tc>
        <w:tc>
          <w:tcPr>
            <w:tcW w:w="1560" w:type="dxa"/>
            <w:vMerge w:val="continue"/>
            <w:vAlign w:val="top"/>
          </w:tcPr>
          <w:p>
            <w:pPr>
              <w:widowControl/>
              <w:autoSpaceDE/>
              <w:autoSpaceDN/>
              <w:adjustRightInd/>
              <w:jc w:val="center"/>
              <w:rPr>
                <w:rFonts w:hint="eastAsia" w:ascii="仿宋_GB2312" w:eastAsia="仿宋_GB2312"/>
                <w:sz w:val="21"/>
                <w:szCs w:val="21"/>
              </w:rPr>
            </w:pPr>
          </w:p>
        </w:tc>
        <w:tc>
          <w:tcPr>
            <w:tcW w:w="7939" w:type="dxa"/>
            <w:gridSpan w:val="2"/>
            <w:vAlign w:val="top"/>
          </w:tcPr>
          <w:p>
            <w:pPr>
              <w:widowControl/>
              <w:autoSpaceDE/>
              <w:autoSpaceDN/>
              <w:adjustRightInd/>
              <w:jc w:val="both"/>
              <w:rPr>
                <w:rFonts w:hint="eastAsia" w:hAnsi="宋体" w:cs="宋体"/>
                <w:sz w:val="21"/>
                <w:szCs w:val="21"/>
              </w:rPr>
            </w:pPr>
            <w:r>
              <w:rPr>
                <w:rFonts w:hint="eastAsia" w:ascii="仿宋_GB2312" w:eastAsia="仿宋_GB2312"/>
                <w:sz w:val="21"/>
                <w:szCs w:val="21"/>
              </w:rPr>
              <w:t>使用机针：DB</w:t>
            </w:r>
            <w:r>
              <w:rPr>
                <w:rFonts w:hint="eastAsia" w:hAnsi="宋体" w:cs="宋体"/>
                <w:sz w:val="21"/>
                <w:szCs w:val="21"/>
              </w:rPr>
              <w:t>﹡1   11-1#8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 w:hRule="atLeast"/>
          <w:jc w:val="center"/>
        </w:trPr>
        <w:tc>
          <w:tcPr>
            <w:tcW w:w="850" w:type="dxa"/>
            <w:vMerge w:val="continue"/>
            <w:vAlign w:val="top"/>
          </w:tcPr>
          <w:p>
            <w:pPr>
              <w:widowControl/>
              <w:autoSpaceDE/>
              <w:autoSpaceDN/>
              <w:adjustRightInd/>
              <w:jc w:val="center"/>
              <w:rPr>
                <w:rFonts w:hint="eastAsia" w:ascii="仿宋_GB2312" w:eastAsia="仿宋_GB2312"/>
                <w:sz w:val="21"/>
                <w:szCs w:val="21"/>
              </w:rPr>
            </w:pPr>
          </w:p>
        </w:tc>
        <w:tc>
          <w:tcPr>
            <w:tcW w:w="1560" w:type="dxa"/>
            <w:vMerge w:val="continue"/>
            <w:vAlign w:val="top"/>
          </w:tcPr>
          <w:p>
            <w:pPr>
              <w:widowControl/>
              <w:autoSpaceDE/>
              <w:autoSpaceDN/>
              <w:adjustRightInd/>
              <w:jc w:val="center"/>
              <w:rPr>
                <w:rFonts w:hint="eastAsia" w:ascii="仿宋_GB2312" w:eastAsia="仿宋_GB2312"/>
                <w:sz w:val="21"/>
                <w:szCs w:val="21"/>
              </w:rPr>
            </w:pPr>
          </w:p>
        </w:tc>
        <w:tc>
          <w:tcPr>
            <w:tcW w:w="7939" w:type="dxa"/>
            <w:gridSpan w:val="2"/>
            <w:vAlign w:val="top"/>
          </w:tcPr>
          <w:p>
            <w:pPr>
              <w:widowControl/>
              <w:autoSpaceDE/>
              <w:autoSpaceDN/>
              <w:adjustRightInd/>
              <w:jc w:val="both"/>
              <w:rPr>
                <w:rFonts w:hint="eastAsia" w:ascii="仿宋_GB2312" w:eastAsia="仿宋_GB2312"/>
                <w:sz w:val="21"/>
                <w:szCs w:val="21"/>
              </w:rPr>
            </w:pPr>
            <w:r>
              <w:rPr>
                <w:rFonts w:hint="eastAsia" w:ascii="仿宋_GB2312" w:eastAsia="仿宋_GB2312"/>
                <w:sz w:val="21"/>
                <w:szCs w:val="21"/>
              </w:rPr>
              <w:t>外箱尺寸：690</w:t>
            </w:r>
            <w:r>
              <w:rPr>
                <w:rFonts w:hint="eastAsia" w:hAnsi="宋体" w:cs="宋体"/>
                <w:sz w:val="21"/>
                <w:szCs w:val="21"/>
              </w:rPr>
              <w:t>﹡230490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jc w:val="center"/>
        </w:trPr>
        <w:tc>
          <w:tcPr>
            <w:tcW w:w="850" w:type="dxa"/>
            <w:vMerge w:val="continue"/>
            <w:vAlign w:val="top"/>
          </w:tcPr>
          <w:p>
            <w:pPr>
              <w:widowControl/>
              <w:autoSpaceDE/>
              <w:autoSpaceDN/>
              <w:adjustRightInd/>
              <w:jc w:val="center"/>
              <w:rPr>
                <w:rFonts w:hint="eastAsia" w:ascii="仿宋_GB2312" w:eastAsia="仿宋_GB2312"/>
                <w:sz w:val="21"/>
                <w:szCs w:val="21"/>
              </w:rPr>
            </w:pPr>
          </w:p>
        </w:tc>
        <w:tc>
          <w:tcPr>
            <w:tcW w:w="1560" w:type="dxa"/>
            <w:vMerge w:val="continue"/>
            <w:vAlign w:val="top"/>
          </w:tcPr>
          <w:p>
            <w:pPr>
              <w:widowControl/>
              <w:autoSpaceDE/>
              <w:autoSpaceDN/>
              <w:adjustRightInd/>
              <w:jc w:val="center"/>
              <w:rPr>
                <w:rFonts w:hint="eastAsia" w:ascii="仿宋_GB2312" w:eastAsia="仿宋_GB2312"/>
                <w:sz w:val="21"/>
                <w:szCs w:val="21"/>
              </w:rPr>
            </w:pPr>
          </w:p>
        </w:tc>
        <w:tc>
          <w:tcPr>
            <w:tcW w:w="7939" w:type="dxa"/>
            <w:gridSpan w:val="2"/>
            <w:vAlign w:val="top"/>
          </w:tcPr>
          <w:p>
            <w:pPr>
              <w:widowControl/>
              <w:autoSpaceDE/>
              <w:autoSpaceDN/>
              <w:adjustRightInd/>
              <w:jc w:val="both"/>
              <w:rPr>
                <w:rFonts w:hint="eastAsia" w:ascii="仿宋_GB2312" w:eastAsia="仿宋_GB2312"/>
                <w:sz w:val="21"/>
                <w:szCs w:val="21"/>
              </w:rPr>
            </w:pPr>
            <w:r>
              <w:rPr>
                <w:rFonts w:hint="eastAsia" w:ascii="仿宋_GB2312" w:eastAsia="仿宋_GB2312"/>
                <w:sz w:val="21"/>
                <w:szCs w:val="21"/>
              </w:rPr>
              <w:t>净重：35/43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850" w:type="dxa"/>
            <w:vMerge w:val="continue"/>
            <w:vAlign w:val="top"/>
          </w:tcPr>
          <w:p>
            <w:pPr>
              <w:widowControl/>
              <w:autoSpaceDE/>
              <w:autoSpaceDN/>
              <w:adjustRightInd/>
              <w:jc w:val="center"/>
              <w:rPr>
                <w:rFonts w:hint="eastAsia" w:ascii="仿宋_GB2312" w:eastAsia="仿宋_GB2312"/>
                <w:sz w:val="21"/>
                <w:szCs w:val="21"/>
              </w:rPr>
            </w:pPr>
          </w:p>
        </w:tc>
        <w:tc>
          <w:tcPr>
            <w:tcW w:w="1560" w:type="dxa"/>
            <w:vMerge w:val="continue"/>
            <w:vAlign w:val="top"/>
          </w:tcPr>
          <w:p>
            <w:pPr>
              <w:widowControl/>
              <w:autoSpaceDE/>
              <w:autoSpaceDN/>
              <w:adjustRightInd/>
              <w:jc w:val="center"/>
              <w:rPr>
                <w:rFonts w:hint="eastAsia" w:ascii="仿宋_GB2312" w:eastAsia="仿宋_GB2312"/>
                <w:sz w:val="21"/>
                <w:szCs w:val="21"/>
              </w:rPr>
            </w:pPr>
          </w:p>
        </w:tc>
        <w:tc>
          <w:tcPr>
            <w:tcW w:w="7939" w:type="dxa"/>
            <w:gridSpan w:val="2"/>
            <w:vAlign w:val="top"/>
          </w:tcPr>
          <w:p>
            <w:pPr>
              <w:widowControl/>
              <w:autoSpaceDE/>
              <w:autoSpaceDN/>
              <w:adjustRightInd/>
              <w:jc w:val="both"/>
              <w:rPr>
                <w:rFonts w:hint="eastAsia" w:ascii="仿宋_GB2312" w:eastAsia="仿宋_GB2312"/>
                <w:sz w:val="21"/>
                <w:szCs w:val="21"/>
              </w:rPr>
            </w:pPr>
            <w:r>
              <w:rPr>
                <w:rFonts w:hint="eastAsia" w:ascii="仿宋_GB2312" w:eastAsia="仿宋_GB2312"/>
                <w:sz w:val="21"/>
                <w:szCs w:val="21"/>
              </w:rPr>
              <w:t>缝纫线迹：5mm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 w:hRule="atLeast"/>
          <w:jc w:val="center"/>
        </w:trPr>
        <w:tc>
          <w:tcPr>
            <w:tcW w:w="850" w:type="dxa"/>
            <w:vMerge w:val="continue"/>
            <w:vAlign w:val="top"/>
          </w:tcPr>
          <w:p>
            <w:pPr>
              <w:widowControl/>
              <w:autoSpaceDE/>
              <w:autoSpaceDN/>
              <w:adjustRightInd/>
              <w:jc w:val="center"/>
              <w:rPr>
                <w:rFonts w:hint="eastAsia" w:ascii="仿宋_GB2312" w:eastAsia="仿宋_GB2312"/>
                <w:sz w:val="21"/>
                <w:szCs w:val="21"/>
              </w:rPr>
            </w:pPr>
          </w:p>
        </w:tc>
        <w:tc>
          <w:tcPr>
            <w:tcW w:w="1560" w:type="dxa"/>
            <w:vMerge w:val="continue"/>
            <w:vAlign w:val="top"/>
          </w:tcPr>
          <w:p>
            <w:pPr>
              <w:widowControl/>
              <w:autoSpaceDE/>
              <w:autoSpaceDN/>
              <w:adjustRightInd/>
              <w:jc w:val="center"/>
              <w:rPr>
                <w:rFonts w:hint="eastAsia" w:ascii="仿宋_GB2312" w:eastAsia="仿宋_GB2312"/>
                <w:sz w:val="21"/>
                <w:szCs w:val="21"/>
              </w:rPr>
            </w:pPr>
          </w:p>
        </w:tc>
        <w:tc>
          <w:tcPr>
            <w:tcW w:w="7939" w:type="dxa"/>
            <w:gridSpan w:val="2"/>
            <w:vAlign w:val="top"/>
          </w:tcPr>
          <w:p>
            <w:pPr>
              <w:widowControl/>
              <w:autoSpaceDE/>
              <w:autoSpaceDN/>
              <w:adjustRightInd/>
              <w:jc w:val="both"/>
              <w:rPr>
                <w:rFonts w:hint="eastAsia" w:ascii="仿宋_GB2312" w:eastAsia="仿宋_GB2312"/>
                <w:sz w:val="21"/>
                <w:szCs w:val="21"/>
              </w:rPr>
            </w:pPr>
            <w:r>
              <w:rPr>
                <w:rFonts w:hint="eastAsia" w:ascii="仿宋_GB2312" w:eastAsia="仿宋_GB2312"/>
                <w:sz w:val="21"/>
                <w:szCs w:val="21"/>
              </w:rPr>
              <w:t>▲特点：</w:t>
            </w:r>
          </w:p>
          <w:p>
            <w:pPr>
              <w:widowControl/>
              <w:numPr>
                <w:ilvl w:val="0"/>
                <w:numId w:val="5"/>
              </w:numPr>
              <w:autoSpaceDE/>
              <w:autoSpaceDN/>
              <w:adjustRightInd/>
              <w:jc w:val="both"/>
              <w:rPr>
                <w:rFonts w:hint="eastAsia" w:ascii="仿宋_GB2312" w:eastAsia="仿宋_GB2312"/>
                <w:sz w:val="21"/>
                <w:szCs w:val="21"/>
              </w:rPr>
            </w:pPr>
            <w:r>
              <w:rPr>
                <w:rFonts w:hint="eastAsia" w:ascii="仿宋_GB2312" w:eastAsia="仿宋_GB2312"/>
                <w:sz w:val="21"/>
                <w:szCs w:val="21"/>
              </w:rPr>
              <w:t>宽大的机头空间，更有利于物件的缝纫工作，使缝纫更舒适。</w:t>
            </w:r>
          </w:p>
          <w:p>
            <w:pPr>
              <w:widowControl/>
              <w:numPr>
                <w:ilvl w:val="0"/>
                <w:numId w:val="5"/>
              </w:numPr>
              <w:autoSpaceDE/>
              <w:autoSpaceDN/>
              <w:adjustRightInd/>
              <w:jc w:val="both"/>
              <w:rPr>
                <w:rFonts w:hint="eastAsia" w:ascii="仿宋_GB2312" w:eastAsia="仿宋_GB2312"/>
                <w:sz w:val="21"/>
                <w:szCs w:val="21"/>
              </w:rPr>
            </w:pPr>
            <w:r>
              <w:rPr>
                <w:rFonts w:hint="eastAsia" w:ascii="仿宋_GB2312" w:eastAsia="仿宋_GB2312"/>
                <w:sz w:val="21"/>
                <w:szCs w:val="21"/>
              </w:rPr>
              <w:t>模板缝纫，滚轮式压脚，钢基座与聚氨酯结合的送布牙可以满足各种模板的缝纫。</w:t>
            </w:r>
          </w:p>
          <w:p>
            <w:pPr>
              <w:widowControl/>
              <w:numPr>
                <w:ilvl w:val="0"/>
                <w:numId w:val="5"/>
              </w:numPr>
              <w:autoSpaceDE/>
              <w:autoSpaceDN/>
              <w:adjustRightInd/>
              <w:jc w:val="both"/>
              <w:rPr>
                <w:rFonts w:hint="eastAsia" w:ascii="仿宋_GB2312" w:eastAsia="仿宋_GB2312"/>
                <w:sz w:val="21"/>
                <w:szCs w:val="21"/>
              </w:rPr>
            </w:pPr>
            <w:r>
              <w:rPr>
                <w:rFonts w:hint="eastAsia" w:ascii="仿宋_GB2312" w:eastAsia="仿宋_GB2312"/>
                <w:sz w:val="21"/>
                <w:szCs w:val="21"/>
              </w:rPr>
              <w:t>直接驱动式系统，采用微型伺服机电直接驱动上轴，反应迅速，减低功率损耗，实现无油污渍清洁缝纫。</w:t>
            </w:r>
          </w:p>
          <w:p>
            <w:pPr>
              <w:widowControl/>
              <w:numPr>
                <w:ilvl w:val="0"/>
                <w:numId w:val="5"/>
              </w:numPr>
              <w:autoSpaceDE/>
              <w:autoSpaceDN/>
              <w:adjustRightInd/>
              <w:jc w:val="both"/>
              <w:rPr>
                <w:rFonts w:hint="eastAsia" w:ascii="仿宋_GB2312" w:eastAsia="仿宋_GB2312"/>
                <w:sz w:val="21"/>
                <w:szCs w:val="21"/>
              </w:rPr>
            </w:pPr>
            <w:r>
              <w:rPr>
                <w:rFonts w:hint="eastAsia" w:ascii="仿宋_GB2312" w:eastAsia="仿宋_GB2312"/>
                <w:sz w:val="21"/>
                <w:szCs w:val="21"/>
              </w:rPr>
              <w:t>切线稳定，旋转切线装置针对任何类型的缝线都可稳定切线，密封油壶，能够使操作空间始终保持洁净。按照高速缝纫所需的最小油量供应机油。</w:t>
            </w:r>
          </w:p>
          <w:p>
            <w:pPr>
              <w:widowControl/>
              <w:numPr>
                <w:ilvl w:val="0"/>
                <w:numId w:val="5"/>
              </w:numPr>
              <w:autoSpaceDE/>
              <w:autoSpaceDN/>
              <w:adjustRightInd/>
              <w:jc w:val="both"/>
              <w:rPr>
                <w:rFonts w:hint="eastAsia" w:ascii="仿宋_GB2312" w:eastAsia="仿宋_GB2312"/>
                <w:sz w:val="21"/>
                <w:szCs w:val="21"/>
              </w:rPr>
            </w:pPr>
            <w:r>
              <w:rPr>
                <w:rFonts w:hint="eastAsia" w:ascii="仿宋_GB2312" w:eastAsia="仿宋_GB2312"/>
                <w:sz w:val="21"/>
                <w:szCs w:val="21"/>
              </w:rPr>
              <w:t>压脚压力数字化调节，设定便捷，准确。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jc w:val="center"/>
        </w:trPr>
        <w:tc>
          <w:tcPr>
            <w:tcW w:w="850" w:type="dxa"/>
            <w:vMerge w:val="continue"/>
            <w:vAlign w:val="top"/>
          </w:tcPr>
          <w:p>
            <w:pPr>
              <w:widowControl/>
              <w:autoSpaceDE/>
              <w:autoSpaceDN/>
              <w:adjustRightInd/>
              <w:jc w:val="center"/>
              <w:rPr>
                <w:rFonts w:hint="eastAsia" w:ascii="仿宋_GB2312" w:eastAsia="仿宋_GB2312"/>
                <w:sz w:val="21"/>
                <w:szCs w:val="21"/>
              </w:rPr>
            </w:pPr>
          </w:p>
        </w:tc>
        <w:tc>
          <w:tcPr>
            <w:tcW w:w="1560" w:type="dxa"/>
            <w:vMerge w:val="continue"/>
            <w:vAlign w:val="top"/>
          </w:tcPr>
          <w:p>
            <w:pPr>
              <w:widowControl/>
              <w:autoSpaceDE/>
              <w:autoSpaceDN/>
              <w:adjustRightInd/>
              <w:jc w:val="center"/>
              <w:rPr>
                <w:rFonts w:hint="eastAsia" w:ascii="仿宋_GB2312" w:eastAsia="仿宋_GB2312"/>
                <w:sz w:val="21"/>
                <w:szCs w:val="21"/>
              </w:rPr>
            </w:pPr>
          </w:p>
        </w:tc>
        <w:tc>
          <w:tcPr>
            <w:tcW w:w="7939" w:type="dxa"/>
            <w:gridSpan w:val="2"/>
            <w:vAlign w:val="top"/>
          </w:tcPr>
          <w:p>
            <w:pPr>
              <w:widowControl/>
              <w:autoSpaceDE/>
              <w:autoSpaceDN/>
              <w:adjustRightInd/>
              <w:jc w:val="both"/>
              <w:rPr>
                <w:rFonts w:hint="eastAsia" w:ascii="仿宋_GB2312" w:eastAsia="仿宋_GB2312"/>
                <w:sz w:val="21"/>
                <w:szCs w:val="21"/>
              </w:rPr>
            </w:pPr>
            <w:r>
              <w:rPr>
                <w:rFonts w:hint="eastAsia" w:ascii="仿宋_GB2312" w:eastAsia="仿宋_GB2312"/>
                <w:sz w:val="21"/>
                <w:szCs w:val="21"/>
              </w:rPr>
              <w:t>▲优点：</w:t>
            </w:r>
          </w:p>
          <w:p>
            <w:pPr>
              <w:widowControl/>
              <w:numPr>
                <w:ilvl w:val="0"/>
                <w:numId w:val="6"/>
              </w:numPr>
              <w:autoSpaceDE/>
              <w:autoSpaceDN/>
              <w:adjustRightInd/>
              <w:jc w:val="both"/>
              <w:rPr>
                <w:rFonts w:hint="eastAsia" w:ascii="仿宋_GB2312" w:eastAsia="仿宋_GB2312"/>
                <w:sz w:val="21"/>
                <w:szCs w:val="21"/>
              </w:rPr>
            </w:pPr>
            <w:r>
              <w:rPr>
                <w:rFonts w:hint="eastAsia" w:ascii="仿宋_GB2312" w:eastAsia="仿宋_GB2312"/>
                <w:sz w:val="21"/>
                <w:szCs w:val="21"/>
              </w:rPr>
              <w:t>服装品质更高；</w:t>
            </w:r>
          </w:p>
          <w:p>
            <w:pPr>
              <w:widowControl/>
              <w:numPr>
                <w:ilvl w:val="0"/>
                <w:numId w:val="6"/>
              </w:numPr>
              <w:autoSpaceDE/>
              <w:autoSpaceDN/>
              <w:adjustRightInd/>
              <w:jc w:val="both"/>
              <w:rPr>
                <w:rFonts w:hint="eastAsia" w:ascii="仿宋_GB2312" w:eastAsia="仿宋_GB2312"/>
                <w:sz w:val="21"/>
                <w:szCs w:val="21"/>
              </w:rPr>
            </w:pPr>
            <w:r>
              <w:rPr>
                <w:rFonts w:hint="eastAsia" w:ascii="仿宋_GB2312" w:eastAsia="仿宋_GB2312"/>
                <w:sz w:val="21"/>
                <w:szCs w:val="21"/>
              </w:rPr>
              <w:t>生产流水线更流畅，生产效率更高；</w:t>
            </w:r>
          </w:p>
          <w:p>
            <w:pPr>
              <w:widowControl/>
              <w:numPr>
                <w:ilvl w:val="0"/>
                <w:numId w:val="6"/>
              </w:numPr>
              <w:autoSpaceDE/>
              <w:autoSpaceDN/>
              <w:adjustRightInd/>
              <w:jc w:val="both"/>
              <w:rPr>
                <w:rFonts w:hint="eastAsia" w:ascii="仿宋_GB2312" w:eastAsia="仿宋_GB2312"/>
                <w:sz w:val="21"/>
                <w:szCs w:val="21"/>
              </w:rPr>
            </w:pPr>
            <w:r>
              <w:rPr>
                <w:rFonts w:hint="eastAsia" w:ascii="仿宋_GB2312" w:eastAsia="仿宋_GB2312"/>
                <w:sz w:val="21"/>
                <w:szCs w:val="21"/>
              </w:rPr>
              <w:t>完全可取代一些价格高的专用设备，例如开袋机，上油机，打褶机等。</w:t>
            </w:r>
          </w:p>
        </w:tc>
      </w:tr>
    </w:tbl>
    <w:p>
      <w:pPr>
        <w:keepNext w:val="0"/>
        <w:keepLines w:val="0"/>
        <w:pageBreakBefore w:val="0"/>
        <w:numPr>
          <w:ilvl w:val="0"/>
          <w:numId w:val="0"/>
        </w:numPr>
        <w:kinsoku/>
        <w:wordWrap/>
        <w:overflowPunct/>
        <w:topLinePunct w:val="0"/>
        <w:bidi w:val="0"/>
        <w:adjustRightInd/>
        <w:snapToGrid/>
        <w:spacing w:line="360" w:lineRule="auto"/>
        <w:ind w:leftChars="200" w:right="0" w:rightChars="0"/>
        <w:jc w:val="both"/>
        <w:textAlignment w:val="auto"/>
        <w:rPr>
          <w:rFonts w:hint="eastAsia"/>
          <w:b/>
          <w:bCs/>
          <w:color w:val="000000"/>
          <w:spacing w:val="0"/>
          <w:sz w:val="21"/>
          <w:szCs w:val="21"/>
          <w:shd w:val="clear" w:color="auto" w:fill="FFFFFF"/>
          <w:lang w:eastAsia="zh-CN"/>
        </w:rPr>
      </w:pPr>
    </w:p>
    <w:p>
      <w:pPr>
        <w:keepNext w:val="0"/>
        <w:keepLines w:val="0"/>
        <w:pageBreakBefore w:val="0"/>
        <w:numPr>
          <w:ilvl w:val="0"/>
          <w:numId w:val="0"/>
        </w:numPr>
        <w:kinsoku/>
        <w:wordWrap/>
        <w:overflowPunct/>
        <w:topLinePunct w:val="0"/>
        <w:bidi w:val="0"/>
        <w:adjustRightInd/>
        <w:snapToGrid/>
        <w:spacing w:line="360" w:lineRule="auto"/>
        <w:ind w:leftChars="200" w:right="0" w:rightChars="0"/>
        <w:jc w:val="both"/>
        <w:textAlignment w:val="auto"/>
        <w:rPr>
          <w:rFonts w:hint="eastAsia"/>
          <w:b/>
          <w:bCs/>
          <w:sz w:val="21"/>
          <w:szCs w:val="21"/>
        </w:rPr>
      </w:pPr>
      <w:r>
        <w:rPr>
          <w:rFonts w:hint="eastAsia"/>
          <w:b/>
          <w:bCs/>
          <w:color w:val="000000"/>
          <w:spacing w:val="0"/>
          <w:sz w:val="21"/>
          <w:szCs w:val="21"/>
          <w:shd w:val="clear" w:color="auto" w:fill="FFFFFF"/>
          <w:lang w:eastAsia="zh-CN"/>
        </w:rPr>
        <w:t>五、</w:t>
      </w:r>
      <w:r>
        <w:rPr>
          <w:rFonts w:hint="eastAsia"/>
          <w:b/>
          <w:bCs/>
          <w:sz w:val="21"/>
          <w:szCs w:val="21"/>
        </w:rPr>
        <w:t>招标文件第</w:t>
      </w:r>
      <w:r>
        <w:rPr>
          <w:rFonts w:hint="eastAsia"/>
          <w:b/>
          <w:bCs/>
          <w:sz w:val="21"/>
          <w:szCs w:val="21"/>
          <w:lang w:val="en-US" w:eastAsia="zh-CN"/>
        </w:rPr>
        <w:t>34页</w:t>
      </w:r>
      <w:r>
        <w:rPr>
          <w:rFonts w:hint="eastAsia"/>
          <w:b/>
          <w:bCs/>
          <w:sz w:val="21"/>
          <w:szCs w:val="21"/>
        </w:rPr>
        <w:t>：</w:t>
      </w:r>
    </w:p>
    <w:p>
      <w:pPr>
        <w:pStyle w:val="3"/>
        <w:spacing w:line="240" w:lineRule="auto"/>
      </w:pPr>
      <w:r>
        <w:rPr>
          <w:rFonts w:hint="eastAsia"/>
          <w:b/>
          <w:bCs/>
        </w:rPr>
        <w:t xml:space="preserve"> </w:t>
      </w:r>
      <w:r>
        <w:rPr>
          <w:rFonts w:hint="eastAsia"/>
          <w:b/>
          <w:bCs/>
          <w:lang w:val="en-US" w:eastAsia="zh-CN"/>
        </w:rPr>
        <w:t xml:space="preserve">   </w:t>
      </w:r>
      <w:r>
        <w:rPr>
          <w:rFonts w:hint="eastAsia"/>
          <w:b w:val="0"/>
          <w:bCs w:val="0"/>
        </w:rPr>
        <w:t xml:space="preserve"> </w:t>
      </w:r>
      <w:r>
        <w:rPr>
          <w:rFonts w:hint="eastAsia"/>
          <w:b w:val="0"/>
          <w:bCs w:val="0"/>
          <w:lang w:val="en-US" w:eastAsia="zh-CN"/>
        </w:rPr>
        <w:t xml:space="preserve">            </w:t>
      </w:r>
      <w:r>
        <w:rPr>
          <w:rFonts w:hint="eastAsia"/>
        </w:rPr>
        <w:t>技术商务评分表</w:t>
      </w:r>
      <w:r>
        <w:rPr>
          <w:rFonts w:hint="eastAsia"/>
          <w:lang w:eastAsia="zh-CN"/>
        </w:rPr>
        <w:t>（</w:t>
      </w:r>
      <w:r>
        <w:rPr>
          <w:rFonts w:hint="eastAsia"/>
          <w:lang w:val="en-US" w:eastAsia="zh-CN"/>
        </w:rPr>
        <w:t>60分）</w:t>
      </w:r>
    </w:p>
    <w:tbl>
      <w:tblPr>
        <w:tblStyle w:val="6"/>
        <w:tblW w:w="9741" w:type="dxa"/>
        <w:jc w:val="center"/>
        <w:tblInd w:w="-1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8113"/>
        <w:gridCol w:w="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825" w:type="dxa"/>
            <w:vAlign w:val="center"/>
          </w:tcPr>
          <w:p>
            <w:pPr>
              <w:spacing w:line="340" w:lineRule="exact"/>
              <w:jc w:val="center"/>
              <w:rPr>
                <w:rFonts w:ascii="仿宋_GB2312" w:eastAsia="仿宋_GB2312"/>
                <w:b/>
                <w:bCs/>
                <w:sz w:val="21"/>
                <w:szCs w:val="21"/>
              </w:rPr>
            </w:pPr>
            <w:r>
              <w:rPr>
                <w:rFonts w:hint="eastAsia" w:ascii="仿宋_GB2312" w:eastAsia="仿宋_GB2312"/>
                <w:b/>
                <w:bCs/>
                <w:sz w:val="21"/>
                <w:szCs w:val="21"/>
              </w:rPr>
              <w:t>序号</w:t>
            </w:r>
          </w:p>
        </w:tc>
        <w:tc>
          <w:tcPr>
            <w:tcW w:w="8113" w:type="dxa"/>
            <w:vAlign w:val="center"/>
          </w:tcPr>
          <w:p>
            <w:pPr>
              <w:spacing w:line="340" w:lineRule="exact"/>
              <w:jc w:val="center"/>
              <w:rPr>
                <w:rFonts w:ascii="仿宋_GB2312" w:eastAsia="仿宋_GB2312"/>
                <w:b/>
                <w:bCs/>
                <w:sz w:val="21"/>
                <w:szCs w:val="21"/>
              </w:rPr>
            </w:pPr>
            <w:r>
              <w:rPr>
                <w:rFonts w:hint="eastAsia" w:ascii="仿宋_GB2312" w:eastAsia="仿宋_GB2312"/>
                <w:b/>
                <w:bCs/>
                <w:sz w:val="21"/>
                <w:szCs w:val="21"/>
              </w:rPr>
              <w:t>评审内容</w:t>
            </w:r>
          </w:p>
        </w:tc>
        <w:tc>
          <w:tcPr>
            <w:tcW w:w="803" w:type="dxa"/>
            <w:vAlign w:val="center"/>
          </w:tcPr>
          <w:p>
            <w:pPr>
              <w:spacing w:line="340" w:lineRule="exact"/>
              <w:jc w:val="center"/>
              <w:rPr>
                <w:rFonts w:ascii="仿宋_GB2312" w:eastAsia="仿宋_GB2312"/>
                <w:b/>
                <w:bCs/>
                <w:sz w:val="21"/>
                <w:szCs w:val="21"/>
              </w:rPr>
            </w:pPr>
            <w:r>
              <w:rPr>
                <w:rFonts w:hint="eastAsia" w:ascii="仿宋_GB2312" w:eastAsia="仿宋_GB2312"/>
                <w:b/>
                <w:bCs/>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340" w:lineRule="exact"/>
              <w:jc w:val="center"/>
              <w:rPr>
                <w:rFonts w:ascii="仿宋_GB2312" w:eastAsia="仿宋_GB2312"/>
                <w:sz w:val="21"/>
                <w:szCs w:val="21"/>
              </w:rPr>
            </w:pPr>
            <w:r>
              <w:rPr>
                <w:rFonts w:hint="eastAsia" w:ascii="仿宋_GB2312" w:eastAsia="仿宋_GB2312"/>
                <w:sz w:val="21"/>
                <w:szCs w:val="21"/>
              </w:rPr>
              <w:t>1</w:t>
            </w:r>
          </w:p>
        </w:tc>
        <w:tc>
          <w:tcPr>
            <w:tcW w:w="8113" w:type="dxa"/>
            <w:vAlign w:val="top"/>
          </w:tcPr>
          <w:p>
            <w:pPr>
              <w:spacing w:line="340" w:lineRule="exact"/>
              <w:rPr>
                <w:rFonts w:ascii="仿宋_GB2312" w:eastAsia="仿宋_GB2312"/>
                <w:sz w:val="21"/>
                <w:szCs w:val="21"/>
              </w:rPr>
            </w:pPr>
            <w:r>
              <w:rPr>
                <w:rFonts w:hint="eastAsia" w:ascii="仿宋_GB2312" w:eastAsia="仿宋_GB2312"/>
                <w:sz w:val="21"/>
                <w:szCs w:val="21"/>
              </w:rPr>
              <w:t>企业业绩：</w:t>
            </w:r>
          </w:p>
          <w:p>
            <w:pPr>
              <w:spacing w:line="340" w:lineRule="exact"/>
              <w:rPr>
                <w:rFonts w:ascii="仿宋_GB2312" w:eastAsia="仿宋_GB2312"/>
                <w:sz w:val="21"/>
                <w:szCs w:val="21"/>
              </w:rPr>
            </w:pPr>
            <w:r>
              <w:rPr>
                <w:rFonts w:hint="eastAsia" w:ascii="仿宋_GB2312" w:eastAsia="仿宋_GB2312"/>
                <w:sz w:val="21"/>
                <w:szCs w:val="21"/>
              </w:rPr>
              <w:t>投标</w:t>
            </w:r>
            <w:r>
              <w:rPr>
                <w:rFonts w:hint="eastAsia" w:ascii="仿宋_GB2312" w:eastAsia="仿宋_GB2312"/>
                <w:color w:val="auto"/>
                <w:sz w:val="21"/>
                <w:szCs w:val="21"/>
              </w:rPr>
              <w:t>人</w:t>
            </w:r>
            <w:r>
              <w:rPr>
                <w:rFonts w:hint="eastAsia" w:ascii="仿宋_GB2312" w:eastAsia="仿宋_GB2312"/>
                <w:color w:val="auto"/>
                <w:sz w:val="21"/>
                <w:szCs w:val="21"/>
                <w:lang w:eastAsia="zh-CN"/>
              </w:rPr>
              <w:t>近三年</w:t>
            </w:r>
            <w:r>
              <w:rPr>
                <w:rFonts w:hint="eastAsia" w:ascii="仿宋_GB2312" w:eastAsia="仿宋_GB2312"/>
                <w:color w:val="auto"/>
                <w:sz w:val="21"/>
                <w:szCs w:val="21"/>
              </w:rPr>
              <w:t>的</w:t>
            </w:r>
            <w:r>
              <w:rPr>
                <w:rFonts w:hint="eastAsia" w:ascii="仿宋_GB2312" w:eastAsia="仿宋_GB2312"/>
                <w:sz w:val="21"/>
                <w:szCs w:val="21"/>
              </w:rPr>
              <w:t>缝制设备销售业绩，合同金额人民币100万元以上的每个得2分，最高得10分。（</w:t>
            </w:r>
            <w:r>
              <w:rPr>
                <w:rFonts w:hint="eastAsia" w:ascii="仿宋_GB2312" w:eastAsia="仿宋_GB2312"/>
                <w:sz w:val="21"/>
                <w:szCs w:val="21"/>
                <w:lang w:eastAsia="zh-CN"/>
              </w:rPr>
              <w:t>同时提供合同</w:t>
            </w:r>
            <w:r>
              <w:rPr>
                <w:rFonts w:hint="eastAsia" w:ascii="仿宋_GB2312" w:eastAsia="仿宋_GB2312"/>
                <w:color w:val="auto"/>
                <w:sz w:val="21"/>
                <w:szCs w:val="21"/>
                <w:lang w:eastAsia="zh-CN"/>
              </w:rPr>
              <w:t>和</w:t>
            </w:r>
            <w:r>
              <w:rPr>
                <w:rFonts w:hint="eastAsia" w:ascii="仿宋_GB2312" w:eastAsia="仿宋_GB2312"/>
                <w:sz w:val="21"/>
                <w:szCs w:val="21"/>
                <w:lang w:eastAsia="zh-CN"/>
              </w:rPr>
              <w:t>中标通知书</w:t>
            </w:r>
            <w:r>
              <w:rPr>
                <w:rFonts w:hint="eastAsia" w:ascii="仿宋_GB2312" w:eastAsia="仿宋_GB2312"/>
                <w:sz w:val="21"/>
                <w:szCs w:val="21"/>
              </w:rPr>
              <w:t>复印件，</w:t>
            </w:r>
            <w:r>
              <w:rPr>
                <w:rFonts w:hint="eastAsia" w:ascii="仿宋_GB2312" w:eastAsia="仿宋_GB2312"/>
                <w:sz w:val="21"/>
                <w:szCs w:val="21"/>
                <w:lang w:eastAsia="zh-CN"/>
              </w:rPr>
              <w:t>原件核查，</w:t>
            </w:r>
            <w:r>
              <w:rPr>
                <w:rFonts w:hint="eastAsia" w:ascii="仿宋_GB2312" w:eastAsia="仿宋_GB2312"/>
                <w:sz w:val="21"/>
                <w:szCs w:val="21"/>
              </w:rPr>
              <w:t>否则不得分）</w:t>
            </w:r>
          </w:p>
        </w:tc>
        <w:tc>
          <w:tcPr>
            <w:tcW w:w="803" w:type="dxa"/>
            <w:vAlign w:val="center"/>
          </w:tcPr>
          <w:p>
            <w:pPr>
              <w:spacing w:line="340" w:lineRule="exact"/>
              <w:jc w:val="center"/>
              <w:rPr>
                <w:rFonts w:ascii="仿宋_GB2312" w:eastAsia="仿宋_GB2312"/>
                <w:sz w:val="21"/>
                <w:szCs w:val="21"/>
              </w:rPr>
            </w:pPr>
            <w:r>
              <w:rPr>
                <w:rFonts w:hint="eastAsia" w:ascii="仿宋_GB2312" w:eastAsia="仿宋_GB2312"/>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340" w:lineRule="exact"/>
              <w:jc w:val="center"/>
              <w:rPr>
                <w:rFonts w:ascii="仿宋_GB2312" w:eastAsia="仿宋_GB2312"/>
                <w:color w:val="auto"/>
                <w:sz w:val="21"/>
                <w:szCs w:val="21"/>
              </w:rPr>
            </w:pPr>
            <w:r>
              <w:rPr>
                <w:rFonts w:hint="eastAsia" w:ascii="仿宋_GB2312" w:eastAsia="仿宋_GB2312"/>
                <w:color w:val="auto"/>
                <w:sz w:val="21"/>
                <w:szCs w:val="21"/>
              </w:rPr>
              <w:t>2</w:t>
            </w:r>
          </w:p>
        </w:tc>
        <w:tc>
          <w:tcPr>
            <w:tcW w:w="8113" w:type="dxa"/>
            <w:vAlign w:val="top"/>
          </w:tcPr>
          <w:p>
            <w:pPr>
              <w:spacing w:line="340" w:lineRule="exact"/>
              <w:rPr>
                <w:rFonts w:ascii="仿宋_GB2312" w:eastAsia="仿宋_GB2312"/>
                <w:color w:val="auto"/>
                <w:sz w:val="21"/>
                <w:szCs w:val="21"/>
              </w:rPr>
            </w:pPr>
            <w:r>
              <w:rPr>
                <w:rFonts w:hint="eastAsia" w:ascii="仿宋_GB2312" w:eastAsia="仿宋_GB2312"/>
                <w:color w:val="auto"/>
                <w:sz w:val="21"/>
                <w:szCs w:val="21"/>
              </w:rPr>
              <w:t>企业</w:t>
            </w:r>
            <w:r>
              <w:rPr>
                <w:rFonts w:hint="eastAsia" w:ascii="仿宋_GB2312" w:eastAsia="仿宋_GB2312"/>
                <w:color w:val="auto"/>
                <w:sz w:val="21"/>
                <w:szCs w:val="21"/>
                <w:lang w:eastAsia="zh-CN"/>
              </w:rPr>
              <w:t>实力</w:t>
            </w:r>
            <w:r>
              <w:rPr>
                <w:rFonts w:hint="eastAsia" w:ascii="仿宋_GB2312" w:eastAsia="仿宋_GB2312"/>
                <w:color w:val="auto"/>
                <w:sz w:val="21"/>
                <w:szCs w:val="21"/>
              </w:rPr>
              <w:t>：</w:t>
            </w:r>
          </w:p>
          <w:p>
            <w:pPr>
              <w:numPr>
                <w:ilvl w:val="0"/>
                <w:numId w:val="7"/>
              </w:numPr>
              <w:spacing w:line="340" w:lineRule="exact"/>
              <w:rPr>
                <w:rFonts w:hint="eastAsia" w:ascii="仿宋_GB2312" w:eastAsia="仿宋_GB2312"/>
                <w:color w:val="auto"/>
                <w:sz w:val="21"/>
                <w:szCs w:val="21"/>
                <w:lang w:val="en-US" w:eastAsia="zh-CN"/>
              </w:rPr>
            </w:pPr>
            <w:r>
              <w:rPr>
                <w:rFonts w:hint="eastAsia" w:ascii="仿宋_GB2312" w:eastAsia="仿宋_GB2312"/>
                <w:color w:val="auto"/>
                <w:sz w:val="21"/>
                <w:szCs w:val="21"/>
                <w:lang w:val="en-US" w:eastAsia="zh-CN"/>
              </w:rPr>
              <w:t>获得ISO质量管理体系、环境管理体系和职业安全管理认证证书的，每个得2分，共6分；</w:t>
            </w:r>
          </w:p>
          <w:p>
            <w:pPr>
              <w:numPr>
                <w:ilvl w:val="0"/>
                <w:numId w:val="7"/>
              </w:numPr>
              <w:spacing w:line="340" w:lineRule="exact"/>
              <w:rPr>
                <w:rFonts w:ascii="仿宋_GB2312" w:eastAsia="仿宋_GB2312"/>
                <w:color w:val="auto"/>
                <w:sz w:val="21"/>
                <w:szCs w:val="21"/>
              </w:rPr>
            </w:pPr>
            <w:r>
              <w:rPr>
                <w:rFonts w:hint="eastAsia" w:ascii="仿宋_GB2312" w:eastAsia="仿宋_GB2312"/>
                <w:color w:val="auto"/>
                <w:sz w:val="21"/>
                <w:szCs w:val="21"/>
                <w:lang w:eastAsia="zh-CN"/>
              </w:rPr>
              <w:t>获得企业征信系统的信用证书的，得</w:t>
            </w:r>
            <w:r>
              <w:rPr>
                <w:rFonts w:hint="eastAsia" w:ascii="仿宋_GB2312" w:eastAsia="仿宋_GB2312"/>
                <w:color w:val="auto"/>
                <w:sz w:val="21"/>
                <w:szCs w:val="21"/>
                <w:lang w:val="en-US" w:eastAsia="zh-CN"/>
              </w:rPr>
              <w:t>2分，无则不得分；</w:t>
            </w:r>
          </w:p>
          <w:p>
            <w:pPr>
              <w:numPr>
                <w:ilvl w:val="0"/>
                <w:numId w:val="7"/>
              </w:numPr>
              <w:spacing w:line="340" w:lineRule="exact"/>
              <w:rPr>
                <w:rFonts w:ascii="仿宋_GB2312" w:eastAsia="仿宋_GB2312"/>
                <w:color w:val="auto"/>
                <w:sz w:val="21"/>
                <w:szCs w:val="21"/>
              </w:rPr>
            </w:pPr>
            <w:r>
              <w:rPr>
                <w:rFonts w:hint="eastAsia" w:ascii="仿宋_GB2312" w:eastAsia="仿宋_GB2312"/>
                <w:color w:val="auto"/>
                <w:sz w:val="21"/>
                <w:szCs w:val="21"/>
              </w:rPr>
              <w:t>2015年以来获得工商行政部门颁发的“守合同重信用企业”称号的</w:t>
            </w:r>
            <w:r>
              <w:rPr>
                <w:rFonts w:hint="eastAsia" w:ascii="仿宋_GB2312" w:eastAsia="仿宋_GB2312"/>
                <w:color w:val="auto"/>
                <w:sz w:val="21"/>
                <w:szCs w:val="21"/>
                <w:lang w:eastAsia="zh-CN"/>
              </w:rPr>
              <w:t>，</w:t>
            </w:r>
            <w:r>
              <w:rPr>
                <w:rFonts w:hint="eastAsia" w:ascii="仿宋_GB2312" w:eastAsia="仿宋_GB2312"/>
                <w:color w:val="auto"/>
                <w:sz w:val="21"/>
                <w:szCs w:val="21"/>
              </w:rPr>
              <w:t>得</w:t>
            </w:r>
            <w:r>
              <w:rPr>
                <w:rFonts w:hint="eastAsia" w:ascii="仿宋_GB2312" w:eastAsia="仿宋_GB2312"/>
                <w:color w:val="auto"/>
                <w:sz w:val="21"/>
                <w:szCs w:val="21"/>
                <w:lang w:val="en-US" w:eastAsia="zh-CN"/>
              </w:rPr>
              <w:t>2</w:t>
            </w:r>
            <w:r>
              <w:rPr>
                <w:rFonts w:hint="eastAsia" w:ascii="仿宋_GB2312" w:eastAsia="仿宋_GB2312"/>
                <w:color w:val="auto"/>
                <w:sz w:val="21"/>
                <w:szCs w:val="21"/>
              </w:rPr>
              <w:t>分，无</w:t>
            </w:r>
            <w:r>
              <w:rPr>
                <w:rFonts w:hint="eastAsia" w:ascii="仿宋_GB2312" w:eastAsia="仿宋_GB2312"/>
                <w:color w:val="auto"/>
                <w:sz w:val="21"/>
                <w:szCs w:val="21"/>
                <w:lang w:eastAsia="zh-CN"/>
              </w:rPr>
              <w:t>则不</w:t>
            </w:r>
            <w:r>
              <w:rPr>
                <w:rFonts w:hint="eastAsia" w:ascii="仿宋_GB2312" w:eastAsia="仿宋_GB2312"/>
                <w:color w:val="auto"/>
                <w:sz w:val="21"/>
                <w:szCs w:val="21"/>
              </w:rPr>
              <w:t>得分。</w:t>
            </w:r>
          </w:p>
          <w:p>
            <w:pPr>
              <w:numPr>
                <w:ilvl w:val="0"/>
                <w:numId w:val="0"/>
              </w:numPr>
              <w:spacing w:line="340" w:lineRule="exact"/>
              <w:rPr>
                <w:rFonts w:ascii="仿宋_GB2312" w:eastAsia="仿宋_GB2312"/>
                <w:color w:val="auto"/>
                <w:sz w:val="21"/>
                <w:szCs w:val="21"/>
              </w:rPr>
            </w:pPr>
            <w:r>
              <w:rPr>
                <w:rFonts w:hint="eastAsia" w:ascii="仿宋_GB2312" w:eastAsia="仿宋_GB2312"/>
                <w:color w:val="auto"/>
                <w:sz w:val="21"/>
                <w:szCs w:val="21"/>
              </w:rPr>
              <w:t>（</w:t>
            </w:r>
            <w:r>
              <w:rPr>
                <w:rFonts w:hint="eastAsia" w:ascii="仿宋_GB2312" w:eastAsia="仿宋_GB2312"/>
                <w:color w:val="auto"/>
                <w:sz w:val="21"/>
                <w:szCs w:val="21"/>
                <w:lang w:eastAsia="zh-CN"/>
              </w:rPr>
              <w:t>提供</w:t>
            </w:r>
            <w:r>
              <w:rPr>
                <w:rFonts w:hint="eastAsia" w:ascii="仿宋_GB2312" w:eastAsia="仿宋_GB2312"/>
                <w:color w:val="auto"/>
                <w:sz w:val="21"/>
                <w:szCs w:val="21"/>
              </w:rPr>
              <w:t>证书复印件</w:t>
            </w:r>
            <w:r>
              <w:rPr>
                <w:rFonts w:hint="eastAsia" w:ascii="仿宋_GB2312" w:eastAsia="仿宋_GB2312"/>
                <w:color w:val="auto"/>
                <w:sz w:val="21"/>
                <w:szCs w:val="21"/>
                <w:lang w:eastAsia="zh-CN"/>
              </w:rPr>
              <w:t>，原件核查，</w:t>
            </w:r>
            <w:r>
              <w:rPr>
                <w:rFonts w:hint="eastAsia" w:ascii="仿宋_GB2312" w:eastAsia="仿宋_GB2312"/>
                <w:color w:val="auto"/>
                <w:sz w:val="21"/>
                <w:szCs w:val="21"/>
              </w:rPr>
              <w:t>否则不得分）</w:t>
            </w:r>
          </w:p>
        </w:tc>
        <w:tc>
          <w:tcPr>
            <w:tcW w:w="803" w:type="dxa"/>
            <w:vAlign w:val="center"/>
          </w:tcPr>
          <w:p>
            <w:pPr>
              <w:spacing w:line="340" w:lineRule="exact"/>
              <w:jc w:val="center"/>
              <w:rPr>
                <w:rFonts w:ascii="仿宋_GB2312" w:eastAsia="仿宋_GB2312"/>
                <w:color w:val="auto"/>
                <w:sz w:val="21"/>
                <w:szCs w:val="21"/>
              </w:rPr>
            </w:pPr>
            <w:r>
              <w:rPr>
                <w:rFonts w:hint="eastAsia" w:ascii="仿宋_GB2312" w:eastAsia="仿宋_GB2312"/>
                <w:color w:val="auto"/>
                <w:sz w:val="21"/>
                <w:szCs w:val="21"/>
                <w:lang w:val="en-US" w:eastAsia="zh-CN"/>
              </w:rPr>
              <w:t>10</w:t>
            </w:r>
            <w:r>
              <w:rPr>
                <w:rFonts w:hint="eastAsia" w:ascii="仿宋_GB2312" w:eastAsia="仿宋_GB2312"/>
                <w:color w:val="auto"/>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340" w:lineRule="exact"/>
              <w:jc w:val="center"/>
              <w:rPr>
                <w:rFonts w:ascii="仿宋_GB2312" w:eastAsia="仿宋_GB2312"/>
                <w:color w:val="auto"/>
                <w:sz w:val="21"/>
                <w:szCs w:val="21"/>
              </w:rPr>
            </w:pPr>
            <w:r>
              <w:rPr>
                <w:rFonts w:hint="eastAsia" w:ascii="仿宋_GB2312" w:eastAsia="仿宋_GB2312"/>
                <w:color w:val="auto"/>
                <w:sz w:val="21"/>
                <w:szCs w:val="21"/>
              </w:rPr>
              <w:t>3</w:t>
            </w:r>
          </w:p>
        </w:tc>
        <w:tc>
          <w:tcPr>
            <w:tcW w:w="8113" w:type="dxa"/>
            <w:vAlign w:val="top"/>
          </w:tcPr>
          <w:p>
            <w:pPr>
              <w:spacing w:line="340" w:lineRule="exact"/>
              <w:rPr>
                <w:rFonts w:hint="eastAsia" w:ascii="仿宋_GB2312" w:eastAsia="仿宋_GB2312"/>
                <w:color w:val="auto"/>
                <w:sz w:val="21"/>
                <w:szCs w:val="21"/>
              </w:rPr>
            </w:pPr>
            <w:r>
              <w:rPr>
                <w:rFonts w:hint="eastAsia" w:ascii="仿宋_GB2312" w:eastAsia="仿宋_GB2312"/>
                <w:color w:val="auto"/>
                <w:sz w:val="21"/>
                <w:szCs w:val="21"/>
              </w:rPr>
              <w:t>技术参数</w:t>
            </w:r>
            <w:r>
              <w:rPr>
                <w:rFonts w:hint="eastAsia" w:ascii="仿宋_GB2312" w:eastAsia="仿宋_GB2312"/>
                <w:color w:val="auto"/>
                <w:sz w:val="21"/>
                <w:szCs w:val="21"/>
                <w:lang w:eastAsia="zh-CN"/>
              </w:rPr>
              <w:t>响应</w:t>
            </w:r>
            <w:r>
              <w:rPr>
                <w:rFonts w:hint="eastAsia" w:ascii="仿宋_GB2312" w:eastAsia="仿宋_GB2312"/>
                <w:color w:val="auto"/>
                <w:sz w:val="21"/>
                <w:szCs w:val="21"/>
              </w:rPr>
              <w:t>情况：</w:t>
            </w:r>
          </w:p>
          <w:p>
            <w:pPr>
              <w:spacing w:line="340" w:lineRule="exact"/>
              <w:rPr>
                <w:rFonts w:ascii="仿宋_GB2312" w:eastAsia="仿宋_GB2312"/>
                <w:color w:val="auto"/>
                <w:sz w:val="21"/>
                <w:szCs w:val="21"/>
              </w:rPr>
            </w:pPr>
            <w:r>
              <w:rPr>
                <w:rFonts w:hint="eastAsia" w:ascii="仿宋_GB2312" w:eastAsia="仿宋_GB2312"/>
                <w:color w:val="auto"/>
                <w:sz w:val="21"/>
                <w:szCs w:val="21"/>
                <w:lang w:eastAsia="zh-CN"/>
              </w:rPr>
              <w:t>完全响应得满分1</w:t>
            </w:r>
            <w:r>
              <w:rPr>
                <w:rFonts w:hint="eastAsia" w:ascii="仿宋_GB2312" w:eastAsia="仿宋_GB2312"/>
                <w:color w:val="auto"/>
                <w:sz w:val="21"/>
                <w:szCs w:val="21"/>
                <w:lang w:val="en-US" w:eastAsia="zh-CN"/>
              </w:rPr>
              <w:t>5</w:t>
            </w:r>
            <w:r>
              <w:rPr>
                <w:rFonts w:hint="eastAsia" w:ascii="仿宋_GB2312" w:eastAsia="仿宋_GB2312"/>
                <w:color w:val="auto"/>
                <w:sz w:val="21"/>
                <w:szCs w:val="21"/>
                <w:lang w:eastAsia="zh-CN"/>
              </w:rPr>
              <w:t>分，其中带“▲”参数有一项不满足扣3分，其他参数有一项不满足扣1分，最多扣至0分。</w:t>
            </w:r>
          </w:p>
        </w:tc>
        <w:tc>
          <w:tcPr>
            <w:tcW w:w="803" w:type="dxa"/>
            <w:vAlign w:val="center"/>
          </w:tcPr>
          <w:p>
            <w:pPr>
              <w:spacing w:line="340" w:lineRule="exact"/>
              <w:jc w:val="center"/>
              <w:rPr>
                <w:rFonts w:ascii="仿宋_GB2312" w:eastAsia="仿宋_GB2312"/>
                <w:color w:val="auto"/>
                <w:sz w:val="21"/>
                <w:szCs w:val="21"/>
              </w:rPr>
            </w:pPr>
            <w:r>
              <w:rPr>
                <w:rFonts w:hint="eastAsia" w:ascii="仿宋_GB2312" w:eastAsia="仿宋_GB2312"/>
                <w:color w:val="auto"/>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340" w:lineRule="exact"/>
              <w:jc w:val="center"/>
              <w:rPr>
                <w:rFonts w:hint="eastAsia" w:ascii="仿宋_GB2312" w:eastAsia="仿宋_GB2312"/>
                <w:sz w:val="21"/>
                <w:szCs w:val="21"/>
                <w:lang w:eastAsia="zh-CN"/>
              </w:rPr>
            </w:pPr>
            <w:r>
              <w:rPr>
                <w:rFonts w:hint="eastAsia" w:ascii="仿宋_GB2312" w:eastAsia="仿宋_GB2312"/>
                <w:sz w:val="21"/>
                <w:szCs w:val="21"/>
                <w:lang w:val="en-US" w:eastAsia="zh-CN"/>
              </w:rPr>
              <w:t>4</w:t>
            </w:r>
          </w:p>
        </w:tc>
        <w:tc>
          <w:tcPr>
            <w:tcW w:w="8113" w:type="dxa"/>
            <w:vAlign w:val="top"/>
          </w:tcPr>
          <w:p>
            <w:pPr>
              <w:spacing w:line="340" w:lineRule="exact"/>
              <w:rPr>
                <w:rFonts w:ascii="仿宋_GB2312" w:eastAsia="仿宋_GB2312"/>
                <w:sz w:val="21"/>
                <w:szCs w:val="21"/>
              </w:rPr>
            </w:pPr>
            <w:r>
              <w:rPr>
                <w:rFonts w:hint="eastAsia" w:ascii="仿宋_GB2312" w:eastAsia="仿宋_GB2312"/>
                <w:sz w:val="21"/>
                <w:szCs w:val="21"/>
              </w:rPr>
              <w:t>供货及验收方案：</w:t>
            </w:r>
          </w:p>
          <w:p>
            <w:pPr>
              <w:spacing w:line="340" w:lineRule="exact"/>
              <w:rPr>
                <w:rFonts w:ascii="仿宋_GB2312" w:eastAsia="仿宋_GB2312"/>
                <w:sz w:val="21"/>
                <w:szCs w:val="21"/>
              </w:rPr>
            </w:pPr>
            <w:r>
              <w:rPr>
                <w:rFonts w:hint="eastAsia" w:ascii="仿宋_GB2312" w:eastAsia="仿宋_GB2312"/>
                <w:sz w:val="21"/>
                <w:szCs w:val="21"/>
              </w:rPr>
              <w:t>根据投标人供货及验收方案是否具体、详细、可行，是否有利于项目实施进行综合对比评审：优【</w:t>
            </w:r>
            <w:r>
              <w:rPr>
                <w:rFonts w:hint="eastAsia" w:ascii="仿宋_GB2312" w:eastAsia="仿宋_GB2312"/>
                <w:sz w:val="21"/>
                <w:szCs w:val="21"/>
                <w:lang w:val="en-US" w:eastAsia="zh-CN"/>
              </w:rPr>
              <w:t>5</w:t>
            </w:r>
            <w:r>
              <w:rPr>
                <w:rFonts w:hint="eastAsia" w:ascii="仿宋_GB2312" w:eastAsia="仿宋_GB2312"/>
                <w:sz w:val="21"/>
                <w:szCs w:val="21"/>
              </w:rPr>
              <w:t>-</w:t>
            </w:r>
            <w:r>
              <w:rPr>
                <w:rFonts w:hint="eastAsia" w:ascii="仿宋_GB2312" w:eastAsia="仿宋_GB2312"/>
                <w:sz w:val="21"/>
                <w:szCs w:val="21"/>
                <w:lang w:val="en-US" w:eastAsia="zh-CN"/>
              </w:rPr>
              <w:t>4</w:t>
            </w:r>
            <w:r>
              <w:rPr>
                <w:rFonts w:hint="eastAsia" w:ascii="仿宋_GB2312" w:eastAsia="仿宋_GB2312"/>
                <w:sz w:val="21"/>
                <w:szCs w:val="21"/>
              </w:rPr>
              <w:t>分】、良【</w:t>
            </w:r>
            <w:r>
              <w:rPr>
                <w:rFonts w:hint="eastAsia" w:ascii="仿宋_GB2312" w:eastAsia="仿宋_GB2312"/>
                <w:sz w:val="21"/>
                <w:szCs w:val="21"/>
                <w:lang w:val="en-US" w:eastAsia="zh-CN"/>
              </w:rPr>
              <w:t>3</w:t>
            </w:r>
            <w:r>
              <w:rPr>
                <w:rFonts w:hint="eastAsia" w:ascii="仿宋_GB2312" w:eastAsia="仿宋_GB2312"/>
                <w:sz w:val="21"/>
                <w:szCs w:val="21"/>
              </w:rPr>
              <w:t>-</w:t>
            </w:r>
            <w:r>
              <w:rPr>
                <w:rFonts w:hint="eastAsia" w:ascii="仿宋_GB2312" w:eastAsia="仿宋_GB2312"/>
                <w:sz w:val="21"/>
                <w:szCs w:val="21"/>
                <w:lang w:val="en-US" w:eastAsia="zh-CN"/>
              </w:rPr>
              <w:t>2</w:t>
            </w:r>
            <w:r>
              <w:rPr>
                <w:rFonts w:hint="eastAsia" w:ascii="仿宋_GB2312" w:eastAsia="仿宋_GB2312"/>
                <w:sz w:val="21"/>
                <w:szCs w:val="21"/>
              </w:rPr>
              <w:t>分】、差【</w:t>
            </w:r>
            <w:r>
              <w:rPr>
                <w:rFonts w:hint="eastAsia" w:ascii="仿宋_GB2312" w:eastAsia="仿宋_GB2312"/>
                <w:sz w:val="21"/>
                <w:szCs w:val="21"/>
                <w:lang w:val="en-US" w:eastAsia="zh-CN"/>
              </w:rPr>
              <w:t>1</w:t>
            </w:r>
            <w:r>
              <w:rPr>
                <w:rFonts w:hint="eastAsia" w:ascii="仿宋_GB2312" w:eastAsia="仿宋_GB2312"/>
                <w:sz w:val="21"/>
                <w:szCs w:val="21"/>
              </w:rPr>
              <w:t>-0分】。</w:t>
            </w:r>
          </w:p>
        </w:tc>
        <w:tc>
          <w:tcPr>
            <w:tcW w:w="803" w:type="dxa"/>
            <w:vAlign w:val="center"/>
          </w:tcPr>
          <w:p>
            <w:pPr>
              <w:spacing w:line="340" w:lineRule="exact"/>
              <w:jc w:val="center"/>
              <w:rPr>
                <w:rFonts w:ascii="仿宋_GB2312" w:eastAsia="仿宋_GB2312"/>
                <w:sz w:val="21"/>
                <w:szCs w:val="21"/>
              </w:rPr>
            </w:pPr>
            <w:r>
              <w:rPr>
                <w:rFonts w:hint="eastAsia" w:ascii="仿宋_GB2312" w:eastAsia="仿宋_GB2312"/>
                <w:sz w:val="21"/>
                <w:szCs w:val="21"/>
                <w:lang w:val="en-US" w:eastAsia="zh-CN"/>
              </w:rPr>
              <w:t>5</w:t>
            </w:r>
            <w:r>
              <w:rPr>
                <w:rFonts w:hint="eastAsia" w:ascii="仿宋_GB2312" w:eastAsia="仿宋_GB2312"/>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jc w:val="center"/>
        </w:trPr>
        <w:tc>
          <w:tcPr>
            <w:tcW w:w="825" w:type="dxa"/>
            <w:vAlign w:val="center"/>
          </w:tcPr>
          <w:p>
            <w:pPr>
              <w:spacing w:line="340" w:lineRule="exact"/>
              <w:jc w:val="center"/>
              <w:rPr>
                <w:rFonts w:hint="eastAsia" w:ascii="仿宋_GB2312" w:eastAsia="仿宋_GB2312"/>
                <w:sz w:val="21"/>
                <w:szCs w:val="21"/>
                <w:lang w:eastAsia="zh-CN"/>
              </w:rPr>
            </w:pPr>
            <w:r>
              <w:rPr>
                <w:rFonts w:hint="eastAsia" w:ascii="仿宋_GB2312" w:eastAsia="仿宋_GB2312"/>
                <w:sz w:val="21"/>
                <w:szCs w:val="21"/>
                <w:lang w:val="en-US" w:eastAsia="zh-CN"/>
              </w:rPr>
              <w:t>5</w:t>
            </w:r>
          </w:p>
        </w:tc>
        <w:tc>
          <w:tcPr>
            <w:tcW w:w="8113" w:type="dxa"/>
            <w:vAlign w:val="top"/>
          </w:tcPr>
          <w:p>
            <w:pPr>
              <w:pStyle w:val="7"/>
              <w:keepNext w:val="0"/>
              <w:spacing w:after="0" w:line="360" w:lineRule="auto"/>
              <w:rPr>
                <w:rFonts w:ascii="仿宋_GB2312" w:hAnsi="宋体" w:eastAsia="仿宋_GB2312"/>
                <w:color w:val="auto"/>
                <w:kern w:val="0"/>
                <w:szCs w:val="21"/>
              </w:rPr>
            </w:pPr>
            <w:r>
              <w:rPr>
                <w:rFonts w:hint="eastAsia" w:ascii="仿宋_GB2312" w:hAnsi="宋体" w:eastAsia="仿宋_GB2312"/>
                <w:color w:val="auto"/>
                <w:kern w:val="0"/>
                <w:szCs w:val="21"/>
                <w:lang w:eastAsia="zh-CN"/>
              </w:rPr>
              <w:t>设备配置及性能响应程度</w:t>
            </w:r>
            <w:r>
              <w:rPr>
                <w:rFonts w:hint="eastAsia" w:ascii="仿宋_GB2312" w:hAnsi="宋体" w:eastAsia="仿宋_GB2312"/>
                <w:color w:val="auto"/>
                <w:kern w:val="0"/>
                <w:szCs w:val="21"/>
              </w:rPr>
              <w:t>：</w:t>
            </w:r>
          </w:p>
          <w:p>
            <w:pPr>
              <w:spacing w:line="340" w:lineRule="exact"/>
              <w:rPr>
                <w:rFonts w:hint="eastAsia" w:ascii="仿宋_GB2312" w:hAnsi="宋体" w:eastAsia="仿宋_GB2312"/>
                <w:color w:val="auto"/>
                <w:sz w:val="21"/>
                <w:szCs w:val="21"/>
                <w:lang w:eastAsia="zh-CN"/>
              </w:rPr>
            </w:pPr>
            <w:r>
              <w:rPr>
                <w:rFonts w:hint="eastAsia" w:ascii="仿宋_GB2312" w:hAnsi="宋体" w:eastAsia="仿宋_GB2312"/>
                <w:color w:val="auto"/>
                <w:sz w:val="21"/>
                <w:szCs w:val="21"/>
              </w:rPr>
              <w:t>根据</w:t>
            </w:r>
            <w:r>
              <w:rPr>
                <w:rFonts w:hint="eastAsia" w:ascii="仿宋_GB2312" w:hAnsi="宋体" w:eastAsia="仿宋_GB2312"/>
                <w:color w:val="auto"/>
                <w:sz w:val="21"/>
                <w:szCs w:val="21"/>
                <w:lang w:eastAsia="zh-CN"/>
              </w:rPr>
              <w:t>设备品牌、设备先进性、稳定性和安全性综合</w:t>
            </w:r>
            <w:r>
              <w:rPr>
                <w:rFonts w:hint="eastAsia" w:ascii="仿宋_GB2312" w:hAnsi="宋体" w:eastAsia="仿宋_GB2312"/>
                <w:color w:val="auto"/>
                <w:sz w:val="21"/>
                <w:szCs w:val="21"/>
              </w:rPr>
              <w:t>评</w:t>
            </w:r>
            <w:r>
              <w:rPr>
                <w:rFonts w:hint="eastAsia" w:ascii="仿宋_GB2312" w:hAnsi="宋体" w:eastAsia="仿宋_GB2312"/>
                <w:color w:val="auto"/>
                <w:sz w:val="21"/>
                <w:szCs w:val="21"/>
                <w:lang w:eastAsia="zh-CN"/>
              </w:rPr>
              <w:t>价。</w:t>
            </w:r>
          </w:p>
          <w:p>
            <w:pPr>
              <w:spacing w:line="340" w:lineRule="exact"/>
              <w:rPr>
                <w:rFonts w:ascii="仿宋_GB2312" w:eastAsia="仿宋_GB2312"/>
                <w:sz w:val="21"/>
                <w:szCs w:val="21"/>
              </w:rPr>
            </w:pPr>
            <w:r>
              <w:rPr>
                <w:rFonts w:hint="eastAsia" w:ascii="仿宋_GB2312" w:eastAsia="仿宋_GB2312"/>
                <w:color w:val="auto"/>
                <w:sz w:val="21"/>
                <w:szCs w:val="21"/>
              </w:rPr>
              <w:t>优【</w:t>
            </w:r>
            <w:r>
              <w:rPr>
                <w:rFonts w:hint="eastAsia" w:ascii="仿宋_GB2312" w:eastAsia="仿宋_GB2312"/>
                <w:color w:val="auto"/>
                <w:sz w:val="21"/>
                <w:szCs w:val="21"/>
                <w:lang w:val="en-US" w:eastAsia="zh-CN"/>
              </w:rPr>
              <w:t>5</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4</w:t>
            </w:r>
            <w:r>
              <w:rPr>
                <w:rFonts w:hint="eastAsia" w:ascii="仿宋_GB2312" w:eastAsia="仿宋_GB2312"/>
                <w:color w:val="auto"/>
                <w:sz w:val="21"/>
                <w:szCs w:val="21"/>
              </w:rPr>
              <w:t>分】、良【</w:t>
            </w:r>
            <w:r>
              <w:rPr>
                <w:rFonts w:hint="eastAsia" w:ascii="仿宋_GB2312" w:eastAsia="仿宋_GB2312"/>
                <w:color w:val="auto"/>
                <w:sz w:val="21"/>
                <w:szCs w:val="21"/>
                <w:lang w:val="en-US" w:eastAsia="zh-CN"/>
              </w:rPr>
              <w:t>3</w:t>
            </w:r>
            <w:r>
              <w:rPr>
                <w:rFonts w:hint="eastAsia" w:ascii="仿宋_GB2312" w:eastAsia="仿宋_GB2312"/>
                <w:color w:val="auto"/>
                <w:sz w:val="21"/>
                <w:szCs w:val="21"/>
              </w:rPr>
              <w:t>-</w:t>
            </w:r>
            <w:r>
              <w:rPr>
                <w:rFonts w:hint="eastAsia" w:ascii="仿宋_GB2312" w:eastAsia="仿宋_GB2312"/>
                <w:color w:val="auto"/>
                <w:sz w:val="21"/>
                <w:szCs w:val="21"/>
                <w:lang w:val="en-US" w:eastAsia="zh-CN"/>
              </w:rPr>
              <w:t>2</w:t>
            </w:r>
            <w:r>
              <w:rPr>
                <w:rFonts w:hint="eastAsia" w:ascii="仿宋_GB2312" w:eastAsia="仿宋_GB2312"/>
                <w:color w:val="auto"/>
                <w:sz w:val="21"/>
                <w:szCs w:val="21"/>
              </w:rPr>
              <w:t>分】、差【</w:t>
            </w:r>
            <w:r>
              <w:rPr>
                <w:rFonts w:hint="eastAsia" w:ascii="仿宋_GB2312" w:eastAsia="仿宋_GB2312"/>
                <w:color w:val="auto"/>
                <w:sz w:val="21"/>
                <w:szCs w:val="21"/>
                <w:lang w:val="en-US" w:eastAsia="zh-CN"/>
              </w:rPr>
              <w:t>1</w:t>
            </w:r>
            <w:r>
              <w:rPr>
                <w:rFonts w:hint="eastAsia" w:ascii="仿宋_GB2312" w:eastAsia="仿宋_GB2312"/>
                <w:color w:val="auto"/>
                <w:sz w:val="21"/>
                <w:szCs w:val="21"/>
              </w:rPr>
              <w:t>-0分】</w:t>
            </w:r>
          </w:p>
        </w:tc>
        <w:tc>
          <w:tcPr>
            <w:tcW w:w="803" w:type="dxa"/>
            <w:vAlign w:val="center"/>
          </w:tcPr>
          <w:p>
            <w:pPr>
              <w:spacing w:line="340" w:lineRule="exact"/>
              <w:jc w:val="center"/>
              <w:rPr>
                <w:rFonts w:ascii="仿宋_GB2312" w:eastAsia="仿宋_GB2312"/>
                <w:sz w:val="21"/>
                <w:szCs w:val="21"/>
              </w:rPr>
            </w:pPr>
            <w:r>
              <w:rPr>
                <w:rFonts w:hint="eastAsia" w:ascii="仿宋_GB2312" w:eastAsia="仿宋_GB2312"/>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340" w:lineRule="exact"/>
              <w:jc w:val="center"/>
              <w:rPr>
                <w:rFonts w:hint="eastAsia" w:ascii="仿宋_GB2312" w:eastAsia="仿宋_GB2312"/>
                <w:sz w:val="21"/>
                <w:szCs w:val="21"/>
                <w:lang w:eastAsia="zh-CN"/>
              </w:rPr>
            </w:pPr>
            <w:r>
              <w:rPr>
                <w:rFonts w:hint="eastAsia" w:ascii="仿宋_GB2312" w:eastAsia="仿宋_GB2312"/>
                <w:sz w:val="21"/>
                <w:szCs w:val="21"/>
                <w:lang w:val="en-US" w:eastAsia="zh-CN"/>
              </w:rPr>
              <w:t>6</w:t>
            </w:r>
          </w:p>
        </w:tc>
        <w:tc>
          <w:tcPr>
            <w:tcW w:w="8113" w:type="dxa"/>
            <w:vAlign w:val="top"/>
          </w:tcPr>
          <w:p>
            <w:pPr>
              <w:spacing w:line="340" w:lineRule="exact"/>
              <w:rPr>
                <w:rFonts w:ascii="仿宋_GB2312" w:eastAsia="仿宋_GB2312"/>
                <w:sz w:val="21"/>
                <w:szCs w:val="21"/>
              </w:rPr>
            </w:pPr>
            <w:r>
              <w:rPr>
                <w:rFonts w:hint="eastAsia" w:ascii="仿宋_GB2312" w:eastAsia="仿宋_GB2312"/>
                <w:sz w:val="21"/>
                <w:szCs w:val="21"/>
              </w:rPr>
              <w:t>售后服务方案及服务人员情况：</w:t>
            </w:r>
          </w:p>
          <w:p>
            <w:pPr>
              <w:spacing w:line="340" w:lineRule="exact"/>
              <w:rPr>
                <w:rFonts w:ascii="仿宋_GB2312" w:eastAsia="仿宋_GB2312"/>
                <w:sz w:val="21"/>
                <w:szCs w:val="21"/>
              </w:rPr>
            </w:pPr>
            <w:r>
              <w:rPr>
                <w:rFonts w:hint="eastAsia" w:ascii="仿宋_GB2312" w:eastAsia="仿宋_GB2312"/>
                <w:sz w:val="21"/>
                <w:szCs w:val="21"/>
              </w:rPr>
              <w:t>根据投标人售后服务方案是否完善、合理、切合实际及所配备的售后服务人员</w:t>
            </w:r>
            <w:r>
              <w:rPr>
                <w:rFonts w:hint="eastAsia" w:ascii="仿宋_GB2312" w:eastAsia="仿宋_GB2312"/>
                <w:color w:val="auto"/>
                <w:sz w:val="21"/>
                <w:szCs w:val="21"/>
              </w:rPr>
              <w:t>、维</w:t>
            </w:r>
            <w:r>
              <w:rPr>
                <w:rFonts w:hint="eastAsia" w:ascii="仿宋_GB2312" w:eastAsia="仿宋_GB2312"/>
                <w:sz w:val="21"/>
                <w:szCs w:val="21"/>
              </w:rPr>
              <w:t>修技术人员的资历和职业资格证书（维修技术人员的职业资格证书必须盖有中华人民共和国人力资源和社会保障部部门公章）进行综合对比评审：优【10-7分】、良【6-3分】差【2-0分】。（须提供人员职业资格证书及社保管理部门出具的本单位缴纳的社保情况证明文件，否则得0分）。</w:t>
            </w:r>
          </w:p>
        </w:tc>
        <w:tc>
          <w:tcPr>
            <w:tcW w:w="803" w:type="dxa"/>
            <w:vAlign w:val="center"/>
          </w:tcPr>
          <w:p>
            <w:pPr>
              <w:spacing w:line="340" w:lineRule="exact"/>
              <w:jc w:val="center"/>
              <w:rPr>
                <w:rFonts w:ascii="仿宋_GB2312" w:eastAsia="仿宋_GB2312"/>
                <w:sz w:val="21"/>
                <w:szCs w:val="21"/>
              </w:rPr>
            </w:pPr>
            <w:r>
              <w:rPr>
                <w:rFonts w:hint="eastAsia" w:ascii="仿宋_GB2312" w:eastAsia="仿宋_GB2312"/>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340" w:lineRule="exact"/>
              <w:jc w:val="center"/>
              <w:rPr>
                <w:rFonts w:hint="eastAsia" w:ascii="仿宋_GB2312" w:eastAsia="仿宋_GB2312"/>
                <w:sz w:val="21"/>
                <w:szCs w:val="21"/>
                <w:lang w:eastAsia="zh-CN"/>
              </w:rPr>
            </w:pPr>
            <w:r>
              <w:rPr>
                <w:rFonts w:hint="eastAsia" w:ascii="仿宋_GB2312" w:eastAsia="仿宋_GB2312"/>
                <w:sz w:val="21"/>
                <w:szCs w:val="21"/>
                <w:lang w:val="en-US" w:eastAsia="zh-CN"/>
              </w:rPr>
              <w:t>7</w:t>
            </w:r>
          </w:p>
        </w:tc>
        <w:tc>
          <w:tcPr>
            <w:tcW w:w="8113" w:type="dxa"/>
            <w:vAlign w:val="top"/>
          </w:tcPr>
          <w:p>
            <w:pPr>
              <w:spacing w:line="340" w:lineRule="exact"/>
              <w:rPr>
                <w:rFonts w:ascii="仿宋_GB2312" w:eastAsia="仿宋_GB2312"/>
                <w:sz w:val="21"/>
                <w:szCs w:val="21"/>
              </w:rPr>
            </w:pPr>
            <w:r>
              <w:rPr>
                <w:rFonts w:hint="eastAsia" w:ascii="仿宋_GB2312" w:eastAsia="仿宋_GB2312"/>
                <w:sz w:val="21"/>
                <w:szCs w:val="21"/>
              </w:rPr>
              <w:t>服务便利性：</w:t>
            </w:r>
          </w:p>
          <w:p>
            <w:pPr>
              <w:spacing w:line="340" w:lineRule="exact"/>
              <w:rPr>
                <w:rFonts w:ascii="仿宋_GB2312" w:eastAsia="仿宋_GB2312"/>
                <w:sz w:val="21"/>
                <w:szCs w:val="21"/>
              </w:rPr>
            </w:pPr>
            <w:r>
              <w:rPr>
                <w:rFonts w:hint="eastAsia" w:ascii="仿宋_GB2312" w:eastAsia="仿宋_GB2312"/>
                <w:sz w:val="21"/>
                <w:szCs w:val="21"/>
              </w:rPr>
              <w:t>本项目要求投标人必须在项目所在地设置自有服务点或厂家授权维修公司（点），根据投标人服务机构设置点（或授权维修点）距离</w:t>
            </w:r>
            <w:r>
              <w:rPr>
                <w:rFonts w:hint="eastAsia" w:ascii="仿宋_GB2312" w:hAnsi="宋体" w:eastAsia="仿宋_GB2312" w:cs="宋体"/>
                <w:color w:val="000000"/>
                <w:sz w:val="21"/>
                <w:szCs w:val="21"/>
              </w:rPr>
              <w:t>韶城接待楼</w:t>
            </w:r>
            <w:r>
              <w:rPr>
                <w:rFonts w:hint="eastAsia" w:ascii="仿宋_GB2312" w:eastAsia="仿宋_GB2312"/>
                <w:sz w:val="21"/>
                <w:szCs w:val="21"/>
              </w:rPr>
              <w:t>进行横向比较：</w:t>
            </w:r>
          </w:p>
          <w:p>
            <w:pPr>
              <w:numPr>
                <w:ilvl w:val="0"/>
                <w:numId w:val="8"/>
              </w:numPr>
              <w:autoSpaceDE/>
              <w:autoSpaceDN/>
              <w:adjustRightInd/>
              <w:spacing w:line="340" w:lineRule="exact"/>
              <w:jc w:val="both"/>
              <w:rPr>
                <w:rFonts w:ascii="仿宋_GB2312" w:hAnsi="Arial" w:eastAsia="仿宋_GB2312" w:cs="Arial"/>
                <w:sz w:val="21"/>
                <w:szCs w:val="21"/>
              </w:rPr>
            </w:pPr>
            <w:r>
              <w:rPr>
                <w:rFonts w:hint="eastAsia" w:ascii="仿宋_GB2312" w:eastAsia="仿宋_GB2312"/>
                <w:sz w:val="21"/>
                <w:szCs w:val="21"/>
              </w:rPr>
              <w:t>服务点（或维修点）距离韶城接待楼</w:t>
            </w:r>
            <w:r>
              <w:rPr>
                <w:rFonts w:hint="eastAsia" w:ascii="仿宋_GB2312" w:hAnsi="Arial" w:eastAsia="仿宋_GB2312" w:cs="Arial"/>
                <w:sz w:val="21"/>
                <w:szCs w:val="21"/>
              </w:rPr>
              <w:t>≤</w:t>
            </w:r>
            <w:r>
              <w:rPr>
                <w:rFonts w:hint="eastAsia" w:ascii="仿宋_GB2312" w:hAnsi="Arial" w:eastAsia="仿宋_GB2312" w:cs="Arial"/>
                <w:sz w:val="21"/>
                <w:szCs w:val="21"/>
                <w:lang w:val="en-US" w:eastAsia="zh-CN"/>
              </w:rPr>
              <w:t>25</w:t>
            </w:r>
            <w:r>
              <w:rPr>
                <w:rFonts w:hint="eastAsia" w:ascii="仿宋_GB2312" w:hAnsi="Arial" w:eastAsia="仿宋_GB2312" w:cs="Arial"/>
                <w:sz w:val="21"/>
                <w:szCs w:val="21"/>
              </w:rPr>
              <w:t>公里的得</w:t>
            </w:r>
            <w:r>
              <w:rPr>
                <w:rFonts w:hint="eastAsia" w:ascii="仿宋_GB2312" w:hAnsi="Arial" w:eastAsia="仿宋_GB2312" w:cs="Arial"/>
                <w:sz w:val="21"/>
                <w:szCs w:val="21"/>
                <w:lang w:val="en-US" w:eastAsia="zh-CN"/>
              </w:rPr>
              <w:t>5</w:t>
            </w:r>
            <w:r>
              <w:rPr>
                <w:rFonts w:hint="eastAsia" w:ascii="仿宋_GB2312" w:hAnsi="Arial" w:eastAsia="仿宋_GB2312" w:cs="Arial"/>
                <w:sz w:val="21"/>
                <w:szCs w:val="21"/>
              </w:rPr>
              <w:t>分；</w:t>
            </w:r>
          </w:p>
          <w:p>
            <w:pPr>
              <w:numPr>
                <w:ilvl w:val="0"/>
                <w:numId w:val="8"/>
              </w:numPr>
              <w:autoSpaceDE/>
              <w:autoSpaceDN/>
              <w:adjustRightInd/>
              <w:spacing w:line="340" w:lineRule="exact"/>
              <w:jc w:val="both"/>
              <w:rPr>
                <w:rFonts w:ascii="仿宋_GB2312" w:hAnsi="Arial" w:eastAsia="仿宋_GB2312" w:cs="Arial"/>
                <w:sz w:val="21"/>
                <w:szCs w:val="21"/>
              </w:rPr>
            </w:pPr>
            <w:r>
              <w:rPr>
                <w:rFonts w:hint="eastAsia" w:ascii="仿宋_GB2312" w:eastAsia="仿宋_GB2312"/>
                <w:sz w:val="21"/>
                <w:szCs w:val="21"/>
                <w:lang w:val="en-US" w:eastAsia="zh-CN"/>
              </w:rPr>
              <w:t>25</w:t>
            </w:r>
            <w:r>
              <w:rPr>
                <w:rFonts w:hint="eastAsia" w:ascii="仿宋_GB2312" w:eastAsia="仿宋_GB2312"/>
                <w:sz w:val="21"/>
                <w:szCs w:val="21"/>
              </w:rPr>
              <w:t>公里</w:t>
            </w:r>
            <w:r>
              <w:rPr>
                <w:rFonts w:hint="eastAsia" w:ascii="仿宋_GB2312" w:hAnsi="仿宋" w:eastAsia="仿宋_GB2312" w:cs="仿宋"/>
                <w:sz w:val="21"/>
                <w:szCs w:val="21"/>
              </w:rPr>
              <w:t>&lt;</w:t>
            </w:r>
            <w:r>
              <w:rPr>
                <w:rFonts w:hint="eastAsia" w:ascii="仿宋_GB2312" w:eastAsia="仿宋_GB2312"/>
                <w:sz w:val="21"/>
                <w:szCs w:val="21"/>
              </w:rPr>
              <w:t>服务点（或维修点）距离</w:t>
            </w:r>
            <w:r>
              <w:rPr>
                <w:rFonts w:hint="eastAsia" w:ascii="仿宋_GB2312" w:hAnsi="宋体" w:eastAsia="仿宋_GB2312" w:cs="宋体"/>
                <w:color w:val="000000"/>
                <w:sz w:val="21"/>
                <w:szCs w:val="21"/>
              </w:rPr>
              <w:t>韶城接待楼</w:t>
            </w:r>
            <w:r>
              <w:rPr>
                <w:rFonts w:hint="eastAsia" w:ascii="仿宋_GB2312" w:hAnsi="Arial" w:eastAsia="仿宋_GB2312" w:cs="Arial"/>
                <w:sz w:val="21"/>
                <w:szCs w:val="21"/>
              </w:rPr>
              <w:t>≤</w:t>
            </w:r>
            <w:r>
              <w:rPr>
                <w:rFonts w:hint="eastAsia" w:ascii="仿宋_GB2312" w:hAnsi="Arial" w:eastAsia="仿宋_GB2312" w:cs="Arial"/>
                <w:sz w:val="21"/>
                <w:szCs w:val="21"/>
                <w:lang w:val="en-US" w:eastAsia="zh-CN"/>
              </w:rPr>
              <w:t>50</w:t>
            </w:r>
            <w:r>
              <w:rPr>
                <w:rFonts w:hint="eastAsia" w:ascii="仿宋_GB2312" w:hAnsi="Arial" w:eastAsia="仿宋_GB2312" w:cs="Arial"/>
                <w:sz w:val="21"/>
                <w:szCs w:val="21"/>
              </w:rPr>
              <w:t>公里的得</w:t>
            </w:r>
            <w:r>
              <w:rPr>
                <w:rFonts w:hint="eastAsia" w:ascii="仿宋_GB2312" w:hAnsi="Arial" w:eastAsia="仿宋_GB2312" w:cs="Arial"/>
                <w:sz w:val="21"/>
                <w:szCs w:val="21"/>
                <w:lang w:val="en-US" w:eastAsia="zh-CN"/>
              </w:rPr>
              <w:t>3</w:t>
            </w:r>
            <w:r>
              <w:rPr>
                <w:rFonts w:hint="eastAsia" w:ascii="仿宋_GB2312" w:hAnsi="Arial" w:eastAsia="仿宋_GB2312" w:cs="Arial"/>
                <w:sz w:val="21"/>
                <w:szCs w:val="21"/>
              </w:rPr>
              <w:t>分；</w:t>
            </w:r>
          </w:p>
          <w:p>
            <w:pPr>
              <w:numPr>
                <w:ilvl w:val="0"/>
                <w:numId w:val="8"/>
              </w:numPr>
              <w:autoSpaceDE/>
              <w:autoSpaceDN/>
              <w:adjustRightInd/>
              <w:spacing w:line="340" w:lineRule="exact"/>
              <w:jc w:val="both"/>
              <w:rPr>
                <w:rFonts w:ascii="仿宋_GB2312" w:hAnsi="Arial" w:eastAsia="仿宋_GB2312" w:cs="Arial"/>
                <w:sz w:val="21"/>
                <w:szCs w:val="21"/>
              </w:rPr>
            </w:pPr>
            <w:r>
              <w:rPr>
                <w:rFonts w:hint="eastAsia" w:ascii="仿宋_GB2312" w:eastAsia="仿宋_GB2312"/>
                <w:sz w:val="21"/>
                <w:szCs w:val="21"/>
                <w:lang w:val="en-US" w:eastAsia="zh-CN"/>
              </w:rPr>
              <w:t>50</w:t>
            </w:r>
            <w:r>
              <w:rPr>
                <w:rFonts w:hint="eastAsia" w:ascii="仿宋_GB2312" w:eastAsia="仿宋_GB2312"/>
                <w:sz w:val="21"/>
                <w:szCs w:val="21"/>
              </w:rPr>
              <w:t>公里</w:t>
            </w:r>
            <w:r>
              <w:rPr>
                <w:rFonts w:hint="eastAsia" w:ascii="仿宋_GB2312" w:hAnsi="仿宋" w:eastAsia="仿宋_GB2312" w:cs="仿宋"/>
                <w:sz w:val="21"/>
                <w:szCs w:val="21"/>
              </w:rPr>
              <w:t>&lt;</w:t>
            </w:r>
            <w:r>
              <w:rPr>
                <w:rFonts w:hint="eastAsia" w:ascii="仿宋_GB2312" w:eastAsia="仿宋_GB2312"/>
                <w:sz w:val="21"/>
                <w:szCs w:val="21"/>
              </w:rPr>
              <w:t>服务点（或维修点）距离</w:t>
            </w:r>
            <w:r>
              <w:rPr>
                <w:rFonts w:hint="eastAsia" w:ascii="仿宋_GB2312" w:hAnsi="宋体" w:eastAsia="仿宋_GB2312" w:cs="宋体"/>
                <w:color w:val="000000"/>
                <w:sz w:val="21"/>
                <w:szCs w:val="21"/>
              </w:rPr>
              <w:t>韶城接待楼</w:t>
            </w:r>
            <w:r>
              <w:rPr>
                <w:rFonts w:hint="eastAsia" w:ascii="仿宋_GB2312" w:hAnsi="Arial" w:eastAsia="仿宋_GB2312" w:cs="Arial"/>
                <w:sz w:val="21"/>
                <w:szCs w:val="21"/>
              </w:rPr>
              <w:t>≤</w:t>
            </w:r>
            <w:r>
              <w:rPr>
                <w:rFonts w:hint="eastAsia" w:ascii="仿宋_GB2312" w:hAnsi="Arial" w:eastAsia="仿宋_GB2312" w:cs="Arial"/>
                <w:sz w:val="21"/>
                <w:szCs w:val="21"/>
                <w:lang w:val="en-US" w:eastAsia="zh-CN"/>
              </w:rPr>
              <w:t>10</w:t>
            </w:r>
            <w:r>
              <w:rPr>
                <w:rFonts w:hint="eastAsia" w:ascii="仿宋_GB2312" w:hAnsi="Arial" w:eastAsia="仿宋_GB2312" w:cs="Arial"/>
                <w:sz w:val="21"/>
                <w:szCs w:val="21"/>
              </w:rPr>
              <w:t>0公里的得</w:t>
            </w:r>
            <w:r>
              <w:rPr>
                <w:rFonts w:hint="eastAsia" w:ascii="仿宋_GB2312" w:hAnsi="Arial" w:eastAsia="仿宋_GB2312" w:cs="Arial"/>
                <w:sz w:val="21"/>
                <w:szCs w:val="21"/>
                <w:lang w:val="en-US" w:eastAsia="zh-CN"/>
              </w:rPr>
              <w:t>1</w:t>
            </w:r>
            <w:r>
              <w:rPr>
                <w:rFonts w:hint="eastAsia" w:ascii="仿宋_GB2312" w:hAnsi="Arial" w:eastAsia="仿宋_GB2312" w:cs="Arial"/>
                <w:sz w:val="21"/>
                <w:szCs w:val="21"/>
              </w:rPr>
              <w:t>分；</w:t>
            </w:r>
          </w:p>
          <w:p>
            <w:pPr>
              <w:spacing w:line="340" w:lineRule="exact"/>
              <w:rPr>
                <w:rFonts w:ascii="仿宋_GB2312" w:hAnsi="Arial" w:eastAsia="仿宋_GB2312" w:cs="Arial"/>
                <w:sz w:val="21"/>
                <w:szCs w:val="21"/>
              </w:rPr>
            </w:pPr>
            <w:r>
              <w:rPr>
                <w:rFonts w:hint="eastAsia" w:ascii="仿宋_GB2312" w:eastAsia="仿宋_GB2312"/>
                <w:sz w:val="21"/>
                <w:szCs w:val="21"/>
              </w:rPr>
              <w:t>注：须提供有效的产权证明或租赁合同及营业执照（或授权维修点证明文件）复印件加盖公章，并依据百度地图导航测算，距离</w:t>
            </w:r>
            <w:r>
              <w:rPr>
                <w:rFonts w:hint="eastAsia" w:ascii="仿宋_GB2312" w:hAnsi="宋体" w:eastAsia="仿宋_GB2312" w:cs="宋体"/>
                <w:color w:val="000000"/>
                <w:sz w:val="21"/>
                <w:szCs w:val="21"/>
              </w:rPr>
              <w:t>韶城接待楼</w:t>
            </w:r>
            <w:r>
              <w:rPr>
                <w:rFonts w:hint="eastAsia" w:ascii="仿宋_GB2312" w:eastAsia="仿宋_GB2312"/>
                <w:sz w:val="21"/>
                <w:szCs w:val="21"/>
              </w:rPr>
              <w:t>的最短距离为准，各投标人自行测算后交测算的页面截图附上作为证明文件，资料不全或无不得分。</w:t>
            </w:r>
          </w:p>
        </w:tc>
        <w:tc>
          <w:tcPr>
            <w:tcW w:w="803" w:type="dxa"/>
            <w:vAlign w:val="center"/>
          </w:tcPr>
          <w:p>
            <w:pPr>
              <w:spacing w:line="340" w:lineRule="exact"/>
              <w:jc w:val="center"/>
              <w:rPr>
                <w:rFonts w:ascii="仿宋_GB2312" w:eastAsia="仿宋_GB2312"/>
                <w:sz w:val="21"/>
                <w:szCs w:val="21"/>
              </w:rPr>
            </w:pPr>
            <w:r>
              <w:rPr>
                <w:rFonts w:hint="eastAsia" w:ascii="仿宋_GB2312" w:eastAsia="仿宋_GB2312"/>
                <w:sz w:val="21"/>
                <w:szCs w:val="21"/>
                <w:lang w:val="en-US" w:eastAsia="zh-CN"/>
              </w:rPr>
              <w:t>5</w:t>
            </w:r>
            <w:r>
              <w:rPr>
                <w:rFonts w:hint="eastAsia" w:ascii="仿宋_GB2312" w:eastAsia="仿宋_GB2312"/>
                <w:sz w:val="21"/>
                <w:szCs w:val="21"/>
              </w:rPr>
              <w:t>分</w:t>
            </w:r>
          </w:p>
        </w:tc>
      </w:tr>
    </w:tbl>
    <w:p>
      <w:pPr>
        <w:spacing w:line="360" w:lineRule="auto"/>
        <w:rPr>
          <w:rFonts w:hint="eastAsia"/>
          <w:b/>
          <w:bCs/>
        </w:rPr>
      </w:pPr>
    </w:p>
    <w:p>
      <w:pPr>
        <w:widowControl/>
        <w:autoSpaceDE w:val="0"/>
        <w:autoSpaceDN w:val="0"/>
        <w:spacing w:line="360" w:lineRule="auto"/>
        <w:ind w:firstLine="422" w:firstLineChars="200"/>
        <w:outlineLvl w:val="0"/>
        <w:rPr>
          <w:rFonts w:hint="eastAsia"/>
          <w:spacing w:val="0"/>
        </w:rPr>
      </w:pPr>
      <w:r>
        <w:rPr>
          <w:rFonts w:hint="eastAsia"/>
          <w:b/>
          <w:bCs/>
          <w:spacing w:val="0"/>
        </w:rPr>
        <w:t>更正为：</w:t>
      </w:r>
    </w:p>
    <w:p>
      <w:pPr>
        <w:pStyle w:val="3"/>
        <w:spacing w:line="240" w:lineRule="auto"/>
      </w:pPr>
      <w:r>
        <w:rPr>
          <w:rFonts w:hint="eastAsia"/>
          <w:spacing w:val="0"/>
          <w:lang w:val="en-US" w:eastAsia="zh-CN"/>
        </w:rPr>
        <w:t xml:space="preserve"> </w:t>
      </w:r>
      <w:r>
        <w:rPr>
          <w:rFonts w:hint="eastAsia"/>
          <w:spacing w:val="0"/>
        </w:rPr>
        <w:t xml:space="preserve"> </w:t>
      </w:r>
      <w:r>
        <w:rPr>
          <w:rFonts w:hint="eastAsia"/>
        </w:rPr>
        <w:t xml:space="preserve">       </w:t>
      </w:r>
      <w:r>
        <w:rPr>
          <w:rFonts w:hint="eastAsia"/>
          <w:b w:val="0"/>
          <w:bCs w:val="0"/>
        </w:rPr>
        <w:t xml:space="preserve">   </w:t>
      </w:r>
      <w:r>
        <w:rPr>
          <w:rFonts w:hint="eastAsia"/>
          <w:b w:val="0"/>
          <w:bCs w:val="0"/>
          <w:lang w:val="en-US" w:eastAsia="zh-CN"/>
        </w:rPr>
        <w:t xml:space="preserve">   </w:t>
      </w:r>
      <w:r>
        <w:rPr>
          <w:rFonts w:hint="eastAsia"/>
        </w:rPr>
        <w:t>技术商务评分表</w:t>
      </w:r>
      <w:r>
        <w:rPr>
          <w:rFonts w:hint="eastAsia"/>
          <w:lang w:eastAsia="zh-CN"/>
        </w:rPr>
        <w:t>（</w:t>
      </w:r>
      <w:r>
        <w:rPr>
          <w:rFonts w:hint="eastAsia"/>
          <w:lang w:val="en-US" w:eastAsia="zh-CN"/>
        </w:rPr>
        <w:t>60分）</w:t>
      </w:r>
    </w:p>
    <w:tbl>
      <w:tblPr>
        <w:tblStyle w:val="6"/>
        <w:tblW w:w="10605" w:type="dxa"/>
        <w:jc w:val="center"/>
        <w:tblInd w:w="-13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9098"/>
        <w:gridCol w:w="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340" w:lineRule="exact"/>
              <w:jc w:val="center"/>
              <w:rPr>
                <w:rFonts w:ascii="仿宋_GB2312" w:eastAsia="仿宋_GB2312"/>
                <w:b/>
                <w:bCs/>
                <w:sz w:val="21"/>
                <w:szCs w:val="21"/>
              </w:rPr>
            </w:pPr>
            <w:r>
              <w:rPr>
                <w:rFonts w:hint="eastAsia" w:ascii="仿宋_GB2312" w:eastAsia="仿宋_GB2312"/>
                <w:b/>
                <w:bCs/>
                <w:sz w:val="21"/>
                <w:szCs w:val="21"/>
              </w:rPr>
              <w:t>序号</w:t>
            </w:r>
          </w:p>
        </w:tc>
        <w:tc>
          <w:tcPr>
            <w:tcW w:w="9098" w:type="dxa"/>
            <w:vAlign w:val="center"/>
          </w:tcPr>
          <w:p>
            <w:pPr>
              <w:spacing w:line="340" w:lineRule="exact"/>
              <w:jc w:val="center"/>
              <w:rPr>
                <w:rFonts w:ascii="仿宋_GB2312" w:eastAsia="仿宋_GB2312"/>
                <w:b/>
                <w:bCs/>
                <w:sz w:val="21"/>
                <w:szCs w:val="21"/>
              </w:rPr>
            </w:pPr>
            <w:r>
              <w:rPr>
                <w:rFonts w:hint="eastAsia" w:ascii="仿宋_GB2312" w:eastAsia="仿宋_GB2312"/>
                <w:b/>
                <w:bCs/>
                <w:sz w:val="21"/>
                <w:szCs w:val="21"/>
              </w:rPr>
              <w:t>评审内容</w:t>
            </w:r>
          </w:p>
        </w:tc>
        <w:tc>
          <w:tcPr>
            <w:tcW w:w="682" w:type="dxa"/>
            <w:vAlign w:val="center"/>
          </w:tcPr>
          <w:p>
            <w:pPr>
              <w:spacing w:line="340" w:lineRule="exact"/>
              <w:jc w:val="center"/>
              <w:rPr>
                <w:rFonts w:ascii="仿宋_GB2312" w:eastAsia="仿宋_GB2312"/>
                <w:b/>
                <w:bCs/>
                <w:sz w:val="21"/>
                <w:szCs w:val="21"/>
              </w:rPr>
            </w:pPr>
            <w:r>
              <w:rPr>
                <w:rFonts w:hint="eastAsia" w:ascii="仿宋_GB2312" w:eastAsia="仿宋_GB2312"/>
                <w:b/>
                <w:bCs/>
                <w:sz w:val="21"/>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340" w:lineRule="exact"/>
              <w:jc w:val="center"/>
              <w:rPr>
                <w:rFonts w:ascii="仿宋_GB2312" w:eastAsia="仿宋_GB2312"/>
                <w:sz w:val="21"/>
                <w:szCs w:val="21"/>
              </w:rPr>
            </w:pPr>
            <w:r>
              <w:rPr>
                <w:rFonts w:hint="eastAsia" w:ascii="仿宋_GB2312" w:eastAsia="仿宋_GB2312"/>
                <w:sz w:val="21"/>
                <w:szCs w:val="21"/>
              </w:rPr>
              <w:t>1</w:t>
            </w:r>
          </w:p>
        </w:tc>
        <w:tc>
          <w:tcPr>
            <w:tcW w:w="9098" w:type="dxa"/>
            <w:vAlign w:val="top"/>
          </w:tcPr>
          <w:p>
            <w:pPr>
              <w:spacing w:line="340" w:lineRule="exact"/>
              <w:rPr>
                <w:rFonts w:ascii="仿宋_GB2312" w:eastAsia="仿宋_GB2312"/>
                <w:sz w:val="21"/>
                <w:szCs w:val="21"/>
              </w:rPr>
            </w:pPr>
            <w:r>
              <w:rPr>
                <w:rFonts w:hint="eastAsia" w:ascii="仿宋_GB2312" w:eastAsia="仿宋_GB2312"/>
                <w:sz w:val="21"/>
                <w:szCs w:val="21"/>
              </w:rPr>
              <w:t>企业业绩：</w:t>
            </w:r>
          </w:p>
          <w:p>
            <w:pPr>
              <w:spacing w:line="340" w:lineRule="exact"/>
              <w:rPr>
                <w:rFonts w:ascii="仿宋_GB2312" w:eastAsia="仿宋_GB2312"/>
                <w:sz w:val="21"/>
                <w:szCs w:val="21"/>
              </w:rPr>
            </w:pPr>
            <w:r>
              <w:rPr>
                <w:rFonts w:hint="eastAsia" w:ascii="仿宋_GB2312" w:eastAsia="仿宋_GB2312"/>
                <w:sz w:val="21"/>
                <w:szCs w:val="21"/>
              </w:rPr>
              <w:t>投标人2015年1月1日至今的缝制设备销售业绩，合同金额人民币100万元以上的每个得2分，最高得10分。（须附业绩合同及至少一次收款发票的复印件，否则不得分）</w:t>
            </w:r>
          </w:p>
        </w:tc>
        <w:tc>
          <w:tcPr>
            <w:tcW w:w="682" w:type="dxa"/>
            <w:vAlign w:val="center"/>
          </w:tcPr>
          <w:p>
            <w:pPr>
              <w:spacing w:line="340" w:lineRule="exact"/>
              <w:jc w:val="center"/>
              <w:rPr>
                <w:rFonts w:ascii="仿宋_GB2312" w:eastAsia="仿宋_GB2312"/>
                <w:sz w:val="21"/>
                <w:szCs w:val="21"/>
              </w:rPr>
            </w:pPr>
            <w:r>
              <w:rPr>
                <w:rFonts w:hint="eastAsia" w:ascii="仿宋_GB2312" w:eastAsia="仿宋_GB2312"/>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340" w:lineRule="exact"/>
              <w:jc w:val="center"/>
              <w:rPr>
                <w:rFonts w:ascii="仿宋_GB2312" w:eastAsia="仿宋_GB2312"/>
                <w:sz w:val="21"/>
                <w:szCs w:val="21"/>
              </w:rPr>
            </w:pPr>
            <w:r>
              <w:rPr>
                <w:rFonts w:hint="eastAsia" w:ascii="仿宋_GB2312" w:eastAsia="仿宋_GB2312"/>
                <w:sz w:val="21"/>
                <w:szCs w:val="21"/>
              </w:rPr>
              <w:t>2</w:t>
            </w:r>
          </w:p>
        </w:tc>
        <w:tc>
          <w:tcPr>
            <w:tcW w:w="9098" w:type="dxa"/>
            <w:vAlign w:val="top"/>
          </w:tcPr>
          <w:p>
            <w:pPr>
              <w:spacing w:line="340" w:lineRule="exact"/>
              <w:rPr>
                <w:rFonts w:ascii="仿宋_GB2312" w:eastAsia="仿宋_GB2312"/>
                <w:sz w:val="21"/>
                <w:szCs w:val="21"/>
              </w:rPr>
            </w:pPr>
            <w:r>
              <w:rPr>
                <w:rFonts w:hint="eastAsia" w:ascii="仿宋_GB2312" w:eastAsia="仿宋_GB2312"/>
                <w:sz w:val="21"/>
                <w:szCs w:val="21"/>
              </w:rPr>
              <w:t>企业信誉：</w:t>
            </w:r>
          </w:p>
          <w:p>
            <w:pPr>
              <w:spacing w:line="340" w:lineRule="exact"/>
              <w:rPr>
                <w:rFonts w:ascii="仿宋_GB2312" w:eastAsia="仿宋_GB2312"/>
                <w:sz w:val="21"/>
                <w:szCs w:val="21"/>
              </w:rPr>
            </w:pPr>
            <w:r>
              <w:rPr>
                <w:rFonts w:hint="eastAsia" w:ascii="仿宋_GB2312" w:eastAsia="仿宋_GB2312"/>
                <w:sz w:val="21"/>
                <w:szCs w:val="21"/>
              </w:rPr>
              <w:t>2015年以来获得工商行政部门颁发的“守合同重信用企业”称号的得5分，无得0分。（须附证书复印件）</w:t>
            </w:r>
          </w:p>
        </w:tc>
        <w:tc>
          <w:tcPr>
            <w:tcW w:w="682" w:type="dxa"/>
            <w:vAlign w:val="center"/>
          </w:tcPr>
          <w:p>
            <w:pPr>
              <w:spacing w:line="340" w:lineRule="exact"/>
              <w:jc w:val="center"/>
              <w:rPr>
                <w:rFonts w:ascii="仿宋_GB2312" w:eastAsia="仿宋_GB2312"/>
                <w:sz w:val="21"/>
                <w:szCs w:val="21"/>
              </w:rPr>
            </w:pPr>
            <w:r>
              <w:rPr>
                <w:rFonts w:hint="eastAsia" w:ascii="仿宋_GB2312" w:eastAsia="仿宋_GB2312"/>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340" w:lineRule="exact"/>
              <w:jc w:val="center"/>
              <w:rPr>
                <w:rFonts w:ascii="仿宋_GB2312" w:eastAsia="仿宋_GB2312"/>
                <w:sz w:val="21"/>
                <w:szCs w:val="21"/>
              </w:rPr>
            </w:pPr>
            <w:r>
              <w:rPr>
                <w:rFonts w:hint="eastAsia" w:ascii="仿宋_GB2312" w:eastAsia="仿宋_GB2312"/>
                <w:sz w:val="21"/>
                <w:szCs w:val="21"/>
              </w:rPr>
              <w:t>3</w:t>
            </w:r>
          </w:p>
        </w:tc>
        <w:tc>
          <w:tcPr>
            <w:tcW w:w="9098" w:type="dxa"/>
            <w:vAlign w:val="top"/>
          </w:tcPr>
          <w:p>
            <w:pPr>
              <w:spacing w:line="340" w:lineRule="exact"/>
              <w:rPr>
                <w:rFonts w:ascii="仿宋_GB2312" w:eastAsia="仿宋_GB2312"/>
                <w:color w:val="auto"/>
                <w:sz w:val="21"/>
                <w:szCs w:val="21"/>
              </w:rPr>
            </w:pPr>
            <w:r>
              <w:rPr>
                <w:rFonts w:hint="eastAsia" w:ascii="仿宋_GB2312" w:eastAsia="仿宋_GB2312"/>
                <w:sz w:val="21"/>
                <w:szCs w:val="21"/>
              </w:rPr>
              <w:t>技术参数、性能情况：</w:t>
            </w:r>
            <w:r>
              <w:rPr>
                <w:rFonts w:hint="eastAsia" w:ascii="仿宋_GB2312" w:eastAsia="仿宋_GB2312"/>
                <w:sz w:val="21"/>
                <w:szCs w:val="21"/>
                <w:lang w:eastAsia="zh-CN"/>
              </w:rPr>
              <w:t>根据</w:t>
            </w:r>
            <w:r>
              <w:rPr>
                <w:rFonts w:hint="eastAsia" w:ascii="仿宋_GB2312" w:eastAsia="仿宋_GB2312"/>
                <w:sz w:val="21"/>
                <w:szCs w:val="21"/>
              </w:rPr>
              <w:t>制衣设备技术参数表</w:t>
            </w:r>
            <w:r>
              <w:rPr>
                <w:rFonts w:hint="eastAsia" w:ascii="仿宋_GB2312" w:eastAsia="仿宋_GB2312"/>
                <w:sz w:val="21"/>
                <w:szCs w:val="21"/>
                <w:lang w:eastAsia="zh-CN"/>
              </w:rPr>
              <w:t>进行评分，</w:t>
            </w:r>
            <w:r>
              <w:rPr>
                <w:rFonts w:hint="eastAsia" w:ascii="仿宋_GB2312" w:eastAsia="仿宋_GB2312"/>
                <w:color w:val="auto"/>
                <w:sz w:val="21"/>
                <w:szCs w:val="21"/>
              </w:rPr>
              <w:t>本项目总分为15分，，凡具备一小项得0.1分，一大项得0.5分（已用“▲”号标志，须完全满足才得分，少一项扣1分，以此类推，扣完即止）</w:t>
            </w:r>
          </w:p>
          <w:p>
            <w:pPr>
              <w:spacing w:line="340" w:lineRule="exact"/>
              <w:rPr>
                <w:rFonts w:ascii="仿宋_GB2312" w:eastAsia="仿宋_GB2312"/>
                <w:sz w:val="21"/>
                <w:szCs w:val="21"/>
              </w:rPr>
            </w:pPr>
            <w:r>
              <w:rPr>
                <w:rFonts w:hint="eastAsia" w:ascii="仿宋_GB2312" w:eastAsia="仿宋_GB2312"/>
                <w:sz w:val="21"/>
                <w:szCs w:val="21"/>
              </w:rPr>
              <w:t>1.投标人是生产厂家的，提供设备相关宣传彩页和证书的复印件加盖本单位公章方可；</w:t>
            </w:r>
          </w:p>
          <w:p>
            <w:pPr>
              <w:spacing w:line="340" w:lineRule="exact"/>
              <w:rPr>
                <w:rFonts w:ascii="仿宋_GB2312" w:eastAsia="仿宋_GB2312"/>
                <w:sz w:val="21"/>
                <w:szCs w:val="21"/>
              </w:rPr>
            </w:pPr>
            <w:r>
              <w:rPr>
                <w:rFonts w:hint="eastAsia" w:ascii="仿宋_GB2312" w:eastAsia="仿宋_GB2312"/>
                <w:sz w:val="21"/>
                <w:szCs w:val="21"/>
              </w:rPr>
              <w:t>2.投标人是经销商或代理商的，提供设备相关宣传彩页和证书须投标人和投标品牌生产厂家共同加盖公章方有效，如只加盖一方单位公章，则不得分。</w:t>
            </w:r>
          </w:p>
        </w:tc>
        <w:tc>
          <w:tcPr>
            <w:tcW w:w="682" w:type="dxa"/>
            <w:vAlign w:val="center"/>
          </w:tcPr>
          <w:p>
            <w:pPr>
              <w:spacing w:line="340" w:lineRule="exact"/>
              <w:jc w:val="center"/>
              <w:rPr>
                <w:rFonts w:ascii="仿宋_GB2312" w:eastAsia="仿宋_GB2312"/>
                <w:sz w:val="21"/>
                <w:szCs w:val="21"/>
              </w:rPr>
            </w:pPr>
            <w:r>
              <w:rPr>
                <w:rFonts w:hint="eastAsia" w:ascii="仿宋_GB2312" w:eastAsia="仿宋_GB2312"/>
                <w:sz w:val="21"/>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340" w:lineRule="exact"/>
              <w:jc w:val="center"/>
              <w:rPr>
                <w:rFonts w:hint="eastAsia" w:ascii="仿宋_GB2312" w:eastAsia="仿宋_GB2312"/>
                <w:sz w:val="21"/>
                <w:szCs w:val="21"/>
                <w:lang w:eastAsia="zh-CN"/>
              </w:rPr>
            </w:pPr>
            <w:r>
              <w:rPr>
                <w:rFonts w:hint="eastAsia" w:ascii="仿宋_GB2312" w:eastAsia="仿宋_GB2312"/>
                <w:sz w:val="21"/>
                <w:szCs w:val="21"/>
                <w:lang w:val="en-US" w:eastAsia="zh-CN"/>
              </w:rPr>
              <w:t>4</w:t>
            </w:r>
          </w:p>
        </w:tc>
        <w:tc>
          <w:tcPr>
            <w:tcW w:w="9098" w:type="dxa"/>
            <w:vAlign w:val="top"/>
          </w:tcPr>
          <w:p>
            <w:pPr>
              <w:spacing w:line="340" w:lineRule="exact"/>
              <w:rPr>
                <w:rFonts w:ascii="仿宋_GB2312" w:eastAsia="仿宋_GB2312"/>
                <w:sz w:val="21"/>
                <w:szCs w:val="21"/>
              </w:rPr>
            </w:pPr>
            <w:r>
              <w:rPr>
                <w:rFonts w:hint="eastAsia" w:ascii="仿宋_GB2312" w:eastAsia="仿宋_GB2312"/>
                <w:sz w:val="21"/>
                <w:szCs w:val="21"/>
              </w:rPr>
              <w:t>供货及验收方案：</w:t>
            </w:r>
          </w:p>
          <w:p>
            <w:pPr>
              <w:spacing w:line="340" w:lineRule="exact"/>
              <w:rPr>
                <w:rFonts w:ascii="仿宋_GB2312" w:eastAsia="仿宋_GB2312"/>
                <w:sz w:val="21"/>
                <w:szCs w:val="21"/>
              </w:rPr>
            </w:pPr>
            <w:r>
              <w:rPr>
                <w:rFonts w:hint="eastAsia" w:ascii="仿宋_GB2312" w:eastAsia="仿宋_GB2312"/>
                <w:sz w:val="21"/>
                <w:szCs w:val="21"/>
              </w:rPr>
              <w:t>根据投标人供货及验收方案是否具体、详细、可行，是否有利于项目实施进行综合对比评审：优【8-5分】、良【4-3分】、差【2-0分】。</w:t>
            </w:r>
          </w:p>
        </w:tc>
        <w:tc>
          <w:tcPr>
            <w:tcW w:w="682" w:type="dxa"/>
            <w:vAlign w:val="center"/>
          </w:tcPr>
          <w:p>
            <w:pPr>
              <w:spacing w:line="340" w:lineRule="exact"/>
              <w:jc w:val="center"/>
              <w:rPr>
                <w:rFonts w:ascii="仿宋_GB2312" w:eastAsia="仿宋_GB2312"/>
                <w:sz w:val="21"/>
                <w:szCs w:val="21"/>
              </w:rPr>
            </w:pPr>
            <w:r>
              <w:rPr>
                <w:rFonts w:hint="eastAsia" w:ascii="仿宋_GB2312" w:eastAsia="仿宋_GB2312"/>
                <w:sz w:val="21"/>
                <w:szCs w:val="21"/>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340" w:lineRule="exact"/>
              <w:jc w:val="center"/>
              <w:rPr>
                <w:rFonts w:hint="eastAsia" w:ascii="仿宋_GB2312" w:eastAsia="仿宋_GB2312"/>
                <w:sz w:val="21"/>
                <w:szCs w:val="21"/>
                <w:lang w:eastAsia="zh-CN"/>
              </w:rPr>
            </w:pPr>
            <w:r>
              <w:rPr>
                <w:rFonts w:hint="eastAsia" w:ascii="仿宋_GB2312" w:eastAsia="仿宋_GB2312"/>
                <w:sz w:val="21"/>
                <w:szCs w:val="21"/>
                <w:lang w:val="en-US" w:eastAsia="zh-CN"/>
              </w:rPr>
              <w:t>5</w:t>
            </w:r>
          </w:p>
        </w:tc>
        <w:tc>
          <w:tcPr>
            <w:tcW w:w="9098" w:type="dxa"/>
            <w:vAlign w:val="top"/>
          </w:tcPr>
          <w:p>
            <w:pPr>
              <w:pStyle w:val="7"/>
              <w:keepNext w:val="0"/>
              <w:spacing w:after="0" w:line="360" w:lineRule="auto"/>
              <w:rPr>
                <w:rFonts w:ascii="仿宋_GB2312" w:hAnsi="宋体" w:eastAsia="仿宋_GB2312"/>
                <w:kern w:val="0"/>
                <w:szCs w:val="21"/>
              </w:rPr>
            </w:pPr>
            <w:r>
              <w:rPr>
                <w:rFonts w:hint="eastAsia" w:ascii="仿宋_GB2312" w:hAnsi="宋体" w:eastAsia="仿宋_GB2312"/>
                <w:kern w:val="0"/>
                <w:szCs w:val="21"/>
              </w:rPr>
              <w:t>企业实力：</w:t>
            </w:r>
          </w:p>
          <w:p>
            <w:pPr>
              <w:spacing w:line="340" w:lineRule="exact"/>
              <w:rPr>
                <w:rFonts w:ascii="仿宋_GB2312" w:eastAsia="仿宋_GB2312"/>
                <w:sz w:val="21"/>
                <w:szCs w:val="21"/>
              </w:rPr>
            </w:pPr>
            <w:r>
              <w:rPr>
                <w:rFonts w:hint="eastAsia" w:ascii="仿宋_GB2312" w:hAnsi="宋体" w:eastAsia="仿宋_GB2312"/>
                <w:sz w:val="21"/>
                <w:szCs w:val="21"/>
              </w:rPr>
              <w:t>根据投标人2013年以来的经营状况进行评审， 3年盈利的得5分，2年盈利的得3分，1年盈利的得1分。（需提供有资质的审计或会计事务所出具的审计报告）</w:t>
            </w:r>
          </w:p>
        </w:tc>
        <w:tc>
          <w:tcPr>
            <w:tcW w:w="682" w:type="dxa"/>
            <w:vAlign w:val="center"/>
          </w:tcPr>
          <w:p>
            <w:pPr>
              <w:spacing w:line="340" w:lineRule="exact"/>
              <w:jc w:val="center"/>
              <w:rPr>
                <w:rFonts w:ascii="仿宋_GB2312" w:eastAsia="仿宋_GB2312"/>
                <w:sz w:val="21"/>
                <w:szCs w:val="21"/>
              </w:rPr>
            </w:pPr>
            <w:r>
              <w:rPr>
                <w:rFonts w:hint="eastAsia" w:ascii="仿宋_GB2312" w:eastAsia="仿宋_GB2312"/>
                <w:sz w:val="21"/>
                <w:szCs w:val="21"/>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340" w:lineRule="exact"/>
              <w:jc w:val="center"/>
              <w:rPr>
                <w:rFonts w:hint="eastAsia" w:ascii="仿宋_GB2312" w:eastAsia="仿宋_GB2312"/>
                <w:sz w:val="21"/>
                <w:szCs w:val="21"/>
                <w:lang w:eastAsia="zh-CN"/>
              </w:rPr>
            </w:pPr>
            <w:r>
              <w:rPr>
                <w:rFonts w:hint="eastAsia" w:ascii="仿宋_GB2312" w:eastAsia="仿宋_GB2312"/>
                <w:sz w:val="21"/>
                <w:szCs w:val="21"/>
                <w:lang w:val="en-US" w:eastAsia="zh-CN"/>
              </w:rPr>
              <w:t>6</w:t>
            </w:r>
          </w:p>
        </w:tc>
        <w:tc>
          <w:tcPr>
            <w:tcW w:w="9098" w:type="dxa"/>
            <w:vAlign w:val="top"/>
          </w:tcPr>
          <w:p>
            <w:pPr>
              <w:spacing w:line="340" w:lineRule="exact"/>
              <w:rPr>
                <w:rFonts w:ascii="仿宋_GB2312" w:eastAsia="仿宋_GB2312"/>
                <w:sz w:val="21"/>
                <w:szCs w:val="21"/>
              </w:rPr>
            </w:pPr>
            <w:r>
              <w:rPr>
                <w:rFonts w:hint="eastAsia" w:ascii="仿宋_GB2312" w:eastAsia="仿宋_GB2312"/>
                <w:sz w:val="21"/>
                <w:szCs w:val="21"/>
              </w:rPr>
              <w:t>售后服务方案及服务人员情况：</w:t>
            </w:r>
          </w:p>
          <w:p>
            <w:pPr>
              <w:spacing w:line="340" w:lineRule="exact"/>
              <w:rPr>
                <w:rFonts w:ascii="仿宋_GB2312" w:eastAsia="仿宋_GB2312"/>
                <w:sz w:val="21"/>
                <w:szCs w:val="21"/>
              </w:rPr>
            </w:pPr>
            <w:r>
              <w:rPr>
                <w:rFonts w:hint="eastAsia" w:ascii="仿宋_GB2312" w:eastAsia="仿宋_GB2312"/>
                <w:sz w:val="21"/>
                <w:szCs w:val="21"/>
              </w:rPr>
              <w:t>根据投标人售后服务方案是否完善、合理、切合实际及所配备的售后服务人员规模大小、维修技术人员的资历和职业资格证书（维修技术人员的职业资格证书必须盖有中华人民共和国人力资源和社会保障部部门公章）进行综合对比评审：优【10-7分】、良【6-3分】差【2-0分】。（须提供人员职业资格证书及社保管理部门出具的本单位缴纳的社保情况证明文件，否则得0分）。</w:t>
            </w:r>
          </w:p>
        </w:tc>
        <w:tc>
          <w:tcPr>
            <w:tcW w:w="682" w:type="dxa"/>
            <w:vAlign w:val="center"/>
          </w:tcPr>
          <w:p>
            <w:pPr>
              <w:spacing w:line="340" w:lineRule="exact"/>
              <w:jc w:val="center"/>
              <w:rPr>
                <w:rFonts w:ascii="仿宋_GB2312" w:eastAsia="仿宋_GB2312"/>
                <w:sz w:val="21"/>
                <w:szCs w:val="21"/>
              </w:rPr>
            </w:pPr>
            <w:r>
              <w:rPr>
                <w:rFonts w:hint="eastAsia" w:ascii="仿宋_GB2312" w:eastAsia="仿宋_GB2312"/>
                <w:sz w:val="21"/>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5" w:type="dxa"/>
            <w:vAlign w:val="center"/>
          </w:tcPr>
          <w:p>
            <w:pPr>
              <w:spacing w:line="340" w:lineRule="exact"/>
              <w:jc w:val="center"/>
              <w:rPr>
                <w:rFonts w:hint="eastAsia" w:ascii="仿宋_GB2312" w:eastAsia="仿宋_GB2312"/>
                <w:sz w:val="21"/>
                <w:szCs w:val="21"/>
                <w:lang w:eastAsia="zh-CN"/>
              </w:rPr>
            </w:pPr>
            <w:r>
              <w:rPr>
                <w:rFonts w:hint="eastAsia" w:ascii="仿宋_GB2312" w:eastAsia="仿宋_GB2312"/>
                <w:sz w:val="21"/>
                <w:szCs w:val="21"/>
                <w:lang w:val="en-US" w:eastAsia="zh-CN"/>
              </w:rPr>
              <w:t>7</w:t>
            </w:r>
          </w:p>
        </w:tc>
        <w:tc>
          <w:tcPr>
            <w:tcW w:w="9098" w:type="dxa"/>
            <w:vAlign w:val="top"/>
          </w:tcPr>
          <w:p>
            <w:pPr>
              <w:spacing w:line="340" w:lineRule="exact"/>
              <w:rPr>
                <w:rFonts w:ascii="仿宋_GB2312" w:eastAsia="仿宋_GB2312"/>
                <w:sz w:val="21"/>
                <w:szCs w:val="21"/>
              </w:rPr>
            </w:pPr>
            <w:r>
              <w:rPr>
                <w:rFonts w:hint="eastAsia" w:ascii="仿宋_GB2312" w:eastAsia="仿宋_GB2312"/>
                <w:sz w:val="21"/>
                <w:szCs w:val="21"/>
              </w:rPr>
              <w:t>服务便利性：</w:t>
            </w:r>
          </w:p>
          <w:p>
            <w:pPr>
              <w:spacing w:line="340" w:lineRule="exact"/>
              <w:rPr>
                <w:rFonts w:ascii="仿宋_GB2312" w:eastAsia="仿宋_GB2312"/>
                <w:sz w:val="21"/>
                <w:szCs w:val="21"/>
              </w:rPr>
            </w:pPr>
            <w:r>
              <w:rPr>
                <w:rFonts w:hint="eastAsia" w:ascii="仿宋_GB2312" w:eastAsia="仿宋_GB2312"/>
                <w:sz w:val="21"/>
                <w:szCs w:val="21"/>
              </w:rPr>
              <w:t>本项目要求投标人必须在项目所在地设置自有服务点或厂家授权维修公司（点），根据投标人服务机构设置点（或授权维修点）距离</w:t>
            </w:r>
            <w:r>
              <w:rPr>
                <w:rFonts w:hint="eastAsia" w:ascii="仿宋_GB2312" w:hAnsi="宋体" w:eastAsia="仿宋_GB2312" w:cs="宋体"/>
                <w:color w:val="000000"/>
                <w:sz w:val="21"/>
                <w:szCs w:val="21"/>
              </w:rPr>
              <w:t>韶城接待楼</w:t>
            </w:r>
            <w:r>
              <w:rPr>
                <w:rFonts w:hint="eastAsia" w:ascii="仿宋_GB2312" w:eastAsia="仿宋_GB2312"/>
                <w:sz w:val="21"/>
                <w:szCs w:val="21"/>
              </w:rPr>
              <w:t>进行横向比较：</w:t>
            </w:r>
          </w:p>
          <w:p>
            <w:pPr>
              <w:numPr>
                <w:ilvl w:val="0"/>
                <w:numId w:val="8"/>
              </w:numPr>
              <w:autoSpaceDE/>
              <w:autoSpaceDN/>
              <w:adjustRightInd/>
              <w:spacing w:line="340" w:lineRule="exact"/>
              <w:jc w:val="both"/>
              <w:rPr>
                <w:rFonts w:ascii="仿宋_GB2312" w:hAnsi="Arial" w:eastAsia="仿宋_GB2312" w:cs="Arial"/>
                <w:color w:val="auto"/>
                <w:sz w:val="21"/>
                <w:szCs w:val="21"/>
              </w:rPr>
            </w:pPr>
            <w:r>
              <w:rPr>
                <w:rFonts w:hint="eastAsia" w:ascii="仿宋_GB2312" w:eastAsia="仿宋_GB2312"/>
                <w:color w:val="auto"/>
                <w:sz w:val="21"/>
                <w:szCs w:val="21"/>
              </w:rPr>
              <w:t>服务点（或维修点）距离韶城接待楼</w:t>
            </w:r>
            <w:r>
              <w:rPr>
                <w:rFonts w:hint="eastAsia" w:ascii="仿宋_GB2312" w:hAnsi="Arial" w:eastAsia="仿宋_GB2312" w:cs="Arial"/>
                <w:color w:val="auto"/>
                <w:sz w:val="21"/>
                <w:szCs w:val="21"/>
              </w:rPr>
              <w:t>≤50公里的得7分；</w:t>
            </w:r>
          </w:p>
          <w:p>
            <w:pPr>
              <w:numPr>
                <w:ilvl w:val="0"/>
                <w:numId w:val="8"/>
              </w:numPr>
              <w:autoSpaceDE/>
              <w:autoSpaceDN/>
              <w:adjustRightInd/>
              <w:spacing w:line="340" w:lineRule="exact"/>
              <w:jc w:val="both"/>
              <w:rPr>
                <w:rFonts w:ascii="仿宋_GB2312" w:hAnsi="Arial" w:eastAsia="仿宋_GB2312" w:cs="Arial"/>
                <w:color w:val="auto"/>
                <w:sz w:val="21"/>
                <w:szCs w:val="21"/>
              </w:rPr>
            </w:pPr>
            <w:r>
              <w:rPr>
                <w:rFonts w:hint="eastAsia" w:ascii="仿宋_GB2312" w:eastAsia="仿宋_GB2312"/>
                <w:color w:val="auto"/>
                <w:sz w:val="21"/>
                <w:szCs w:val="21"/>
              </w:rPr>
              <w:t>50公里</w:t>
            </w:r>
            <w:r>
              <w:rPr>
                <w:rFonts w:hint="eastAsia" w:ascii="仿宋_GB2312" w:hAnsi="仿宋" w:eastAsia="仿宋_GB2312" w:cs="仿宋"/>
                <w:color w:val="auto"/>
                <w:sz w:val="21"/>
                <w:szCs w:val="21"/>
              </w:rPr>
              <w:t>&lt;</w:t>
            </w:r>
            <w:r>
              <w:rPr>
                <w:rFonts w:hint="eastAsia" w:ascii="仿宋_GB2312" w:eastAsia="仿宋_GB2312"/>
                <w:color w:val="auto"/>
                <w:sz w:val="21"/>
                <w:szCs w:val="21"/>
              </w:rPr>
              <w:t>服务点（或维修点）距离</w:t>
            </w:r>
            <w:r>
              <w:rPr>
                <w:rFonts w:hint="eastAsia" w:ascii="仿宋_GB2312" w:hAnsi="宋体" w:eastAsia="仿宋_GB2312" w:cs="宋体"/>
                <w:color w:val="auto"/>
                <w:sz w:val="21"/>
                <w:szCs w:val="21"/>
              </w:rPr>
              <w:t>韶城接待楼</w:t>
            </w:r>
            <w:r>
              <w:rPr>
                <w:rFonts w:hint="eastAsia" w:ascii="仿宋_GB2312" w:hAnsi="Arial" w:eastAsia="仿宋_GB2312" w:cs="Arial"/>
                <w:color w:val="auto"/>
                <w:sz w:val="21"/>
                <w:szCs w:val="21"/>
              </w:rPr>
              <w:t>≤100公里的得4分；</w:t>
            </w:r>
          </w:p>
          <w:p>
            <w:pPr>
              <w:numPr>
                <w:ilvl w:val="0"/>
                <w:numId w:val="8"/>
              </w:numPr>
              <w:autoSpaceDE/>
              <w:autoSpaceDN/>
              <w:adjustRightInd/>
              <w:spacing w:line="340" w:lineRule="exact"/>
              <w:jc w:val="both"/>
              <w:rPr>
                <w:rFonts w:ascii="仿宋_GB2312" w:hAnsi="Arial" w:eastAsia="仿宋_GB2312" w:cs="Arial"/>
                <w:color w:val="auto"/>
                <w:sz w:val="21"/>
                <w:szCs w:val="21"/>
              </w:rPr>
            </w:pPr>
            <w:r>
              <w:rPr>
                <w:rFonts w:hint="eastAsia" w:ascii="仿宋_GB2312" w:eastAsia="仿宋_GB2312"/>
                <w:color w:val="auto"/>
                <w:sz w:val="21"/>
                <w:szCs w:val="21"/>
              </w:rPr>
              <w:t>100公里</w:t>
            </w:r>
            <w:r>
              <w:rPr>
                <w:rFonts w:hint="eastAsia" w:ascii="仿宋_GB2312" w:hAnsi="仿宋" w:eastAsia="仿宋_GB2312" w:cs="仿宋"/>
                <w:color w:val="auto"/>
                <w:sz w:val="21"/>
                <w:szCs w:val="21"/>
              </w:rPr>
              <w:t>&lt;</w:t>
            </w:r>
            <w:r>
              <w:rPr>
                <w:rFonts w:hint="eastAsia" w:ascii="仿宋_GB2312" w:eastAsia="仿宋_GB2312"/>
                <w:color w:val="auto"/>
                <w:sz w:val="21"/>
                <w:szCs w:val="21"/>
              </w:rPr>
              <w:t>服务点（或维修点）距离</w:t>
            </w:r>
            <w:r>
              <w:rPr>
                <w:rFonts w:hint="eastAsia" w:ascii="仿宋_GB2312" w:hAnsi="宋体" w:eastAsia="仿宋_GB2312" w:cs="宋体"/>
                <w:color w:val="auto"/>
                <w:sz w:val="21"/>
                <w:szCs w:val="21"/>
              </w:rPr>
              <w:t>韶城接待楼</w:t>
            </w:r>
            <w:r>
              <w:rPr>
                <w:rFonts w:hint="eastAsia" w:ascii="仿宋_GB2312" w:hAnsi="Arial" w:eastAsia="仿宋_GB2312" w:cs="Arial"/>
                <w:color w:val="auto"/>
                <w:sz w:val="21"/>
                <w:szCs w:val="21"/>
              </w:rPr>
              <w:t>≤250公里的得3分；</w:t>
            </w:r>
          </w:p>
          <w:p>
            <w:pPr>
              <w:numPr>
                <w:ilvl w:val="0"/>
                <w:numId w:val="8"/>
              </w:numPr>
              <w:autoSpaceDE/>
              <w:autoSpaceDN/>
              <w:adjustRightInd/>
              <w:spacing w:line="340" w:lineRule="exact"/>
              <w:jc w:val="both"/>
              <w:rPr>
                <w:rFonts w:ascii="仿宋_GB2312" w:hAnsi="Arial" w:eastAsia="仿宋_GB2312" w:cs="Arial"/>
                <w:color w:val="auto"/>
                <w:sz w:val="21"/>
                <w:szCs w:val="21"/>
              </w:rPr>
            </w:pPr>
            <w:r>
              <w:rPr>
                <w:rFonts w:hint="eastAsia" w:ascii="仿宋_GB2312" w:eastAsia="仿宋_GB2312"/>
                <w:color w:val="auto"/>
                <w:sz w:val="21"/>
                <w:szCs w:val="21"/>
              </w:rPr>
              <w:t>250公里&lt;服务点（或维修点）距离</w:t>
            </w:r>
            <w:r>
              <w:rPr>
                <w:rFonts w:hint="eastAsia" w:ascii="仿宋_GB2312" w:hAnsi="宋体" w:eastAsia="仿宋_GB2312" w:cs="宋体"/>
                <w:color w:val="auto"/>
                <w:sz w:val="21"/>
                <w:szCs w:val="21"/>
              </w:rPr>
              <w:t>韶城接待楼</w:t>
            </w:r>
            <w:r>
              <w:rPr>
                <w:rFonts w:hint="eastAsia" w:ascii="仿宋_GB2312" w:eastAsia="仿宋_GB2312"/>
                <w:color w:val="auto"/>
                <w:sz w:val="21"/>
                <w:szCs w:val="21"/>
              </w:rPr>
              <w:t>≤400公里的得2分；</w:t>
            </w:r>
          </w:p>
          <w:p>
            <w:pPr>
              <w:spacing w:line="340" w:lineRule="exact"/>
              <w:rPr>
                <w:rFonts w:ascii="仿宋_GB2312" w:hAnsi="Arial" w:eastAsia="仿宋_GB2312" w:cs="Arial"/>
                <w:sz w:val="21"/>
                <w:szCs w:val="21"/>
              </w:rPr>
            </w:pPr>
            <w:r>
              <w:rPr>
                <w:rFonts w:hint="eastAsia" w:ascii="仿宋_GB2312" w:eastAsia="仿宋_GB2312"/>
                <w:sz w:val="21"/>
                <w:szCs w:val="21"/>
              </w:rPr>
              <w:t>注：须提供有效的产权证明或租赁合同及营业执照（或授权维修点证明文件）复印件加盖公章，并依据百度地图导航测算，距离</w:t>
            </w:r>
            <w:r>
              <w:rPr>
                <w:rFonts w:hint="eastAsia" w:ascii="仿宋_GB2312" w:hAnsi="宋体" w:eastAsia="仿宋_GB2312" w:cs="宋体"/>
                <w:color w:val="000000"/>
                <w:sz w:val="21"/>
                <w:szCs w:val="21"/>
              </w:rPr>
              <w:t>韶城接待楼</w:t>
            </w:r>
            <w:r>
              <w:rPr>
                <w:rFonts w:hint="eastAsia" w:ascii="仿宋_GB2312" w:eastAsia="仿宋_GB2312"/>
                <w:sz w:val="21"/>
                <w:szCs w:val="21"/>
              </w:rPr>
              <w:t>的最短距离为准，各投标人自行测算后交测算的页面截图附上作为证明文件，资料不全或无不得分。</w:t>
            </w:r>
          </w:p>
        </w:tc>
        <w:tc>
          <w:tcPr>
            <w:tcW w:w="682" w:type="dxa"/>
            <w:vAlign w:val="center"/>
          </w:tcPr>
          <w:p>
            <w:pPr>
              <w:spacing w:line="340" w:lineRule="exact"/>
              <w:jc w:val="center"/>
              <w:rPr>
                <w:rFonts w:ascii="仿宋_GB2312" w:eastAsia="仿宋_GB2312"/>
                <w:sz w:val="21"/>
                <w:szCs w:val="21"/>
              </w:rPr>
            </w:pPr>
            <w:r>
              <w:rPr>
                <w:rFonts w:hint="eastAsia" w:ascii="仿宋_GB2312" w:eastAsia="仿宋_GB2312"/>
                <w:sz w:val="21"/>
                <w:szCs w:val="21"/>
              </w:rPr>
              <w:t>7分</w:t>
            </w:r>
          </w:p>
        </w:tc>
      </w:tr>
    </w:tbl>
    <w:p>
      <w:pPr>
        <w:snapToGrid w:val="0"/>
        <w:spacing w:line="360" w:lineRule="auto"/>
        <w:ind w:left="422" w:hanging="422" w:hangingChars="200"/>
        <w:rPr>
          <w:rFonts w:hint="eastAsia"/>
          <w:b/>
          <w:bCs/>
          <w:color w:val="000000"/>
          <w:spacing w:val="0"/>
          <w:shd w:val="clear" w:color="auto" w:fill="FFFFFF"/>
        </w:rPr>
      </w:pPr>
    </w:p>
    <w:p>
      <w:pPr>
        <w:widowControl/>
        <w:autoSpaceDE w:val="0"/>
        <w:autoSpaceDN w:val="0"/>
        <w:spacing w:line="360" w:lineRule="auto"/>
        <w:ind w:firstLine="420" w:firstLineChars="200"/>
        <w:outlineLvl w:val="0"/>
        <w:rPr>
          <w:rFonts w:hint="eastAsia"/>
          <w:spacing w:val="0"/>
        </w:rPr>
      </w:pPr>
      <w:r>
        <w:rPr>
          <w:rFonts w:hint="eastAsia"/>
          <w:spacing w:val="0"/>
        </w:rPr>
        <w:t>其它内容不变。</w:t>
      </w:r>
    </w:p>
    <w:p>
      <w:pPr>
        <w:widowControl/>
        <w:autoSpaceDE w:val="0"/>
        <w:autoSpaceDN w:val="0"/>
        <w:spacing w:line="360" w:lineRule="auto"/>
        <w:ind w:firstLine="420" w:firstLineChars="200"/>
        <w:outlineLvl w:val="0"/>
        <w:rPr>
          <w:rFonts w:hint="eastAsia"/>
          <w:spacing w:val="0"/>
        </w:rPr>
      </w:pPr>
      <w:r>
        <w:rPr>
          <w:rFonts w:hint="eastAsia"/>
          <w:spacing w:val="0"/>
        </w:rPr>
        <w:t>特此公告。</w:t>
      </w:r>
    </w:p>
    <w:p>
      <w:pPr>
        <w:widowControl/>
        <w:autoSpaceDE w:val="0"/>
        <w:autoSpaceDN w:val="0"/>
        <w:spacing w:line="360" w:lineRule="auto"/>
        <w:ind w:firstLine="420" w:firstLineChars="200"/>
        <w:outlineLvl w:val="0"/>
        <w:rPr>
          <w:rFonts w:hint="eastAsia"/>
          <w:spacing w:val="0"/>
        </w:rPr>
      </w:pPr>
      <w:r>
        <w:rPr>
          <w:rFonts w:hint="eastAsia"/>
          <w:spacing w:val="0"/>
        </w:rPr>
        <w:t xml:space="preserve"> </w:t>
      </w:r>
    </w:p>
    <w:p>
      <w:pPr>
        <w:widowControl/>
        <w:autoSpaceDE w:val="0"/>
        <w:autoSpaceDN w:val="0"/>
        <w:spacing w:line="360" w:lineRule="auto"/>
        <w:outlineLvl w:val="0"/>
        <w:rPr>
          <w:rFonts w:hint="eastAsia"/>
          <w:spacing w:val="0"/>
        </w:rPr>
      </w:pPr>
    </w:p>
    <w:p>
      <w:pPr>
        <w:pStyle w:val="2"/>
        <w:rPr>
          <w:rFonts w:hint="eastAsia"/>
          <w:spacing w:val="0"/>
        </w:rPr>
      </w:pPr>
    </w:p>
    <w:p>
      <w:pPr>
        <w:pStyle w:val="2"/>
        <w:rPr>
          <w:rFonts w:hint="eastAsia"/>
          <w:spacing w:val="0"/>
        </w:rPr>
      </w:pPr>
    </w:p>
    <w:p>
      <w:pPr>
        <w:pStyle w:val="2"/>
        <w:rPr>
          <w:rFonts w:hint="eastAsia"/>
          <w:spacing w:val="0"/>
        </w:rPr>
      </w:pPr>
    </w:p>
    <w:p>
      <w:pPr>
        <w:widowControl/>
        <w:autoSpaceDE w:val="0"/>
        <w:autoSpaceDN w:val="0"/>
        <w:spacing w:line="360" w:lineRule="auto"/>
        <w:outlineLvl w:val="0"/>
        <w:rPr>
          <w:rFonts w:hint="eastAsia"/>
          <w:spacing w:val="0"/>
        </w:rPr>
      </w:pPr>
      <w:r>
        <w:rPr>
          <w:rFonts w:hint="eastAsia"/>
          <w:spacing w:val="0"/>
        </w:rPr>
        <w:t>采购人：</w:t>
      </w:r>
      <w:r>
        <w:rPr>
          <w:rFonts w:hint="eastAsia"/>
          <w:spacing w:val="0"/>
          <w:lang w:eastAsia="zh-CN"/>
        </w:rPr>
        <w:t>广东省韶城工业总厂</w:t>
      </w:r>
      <w:r>
        <w:rPr>
          <w:rFonts w:hint="eastAsia"/>
          <w:spacing w:val="0"/>
          <w:lang w:val="en-US" w:eastAsia="zh-CN"/>
        </w:rPr>
        <w:t xml:space="preserve">      </w:t>
      </w:r>
      <w:r>
        <w:rPr>
          <w:rFonts w:hint="eastAsia"/>
          <w:spacing w:val="0"/>
        </w:rPr>
        <w:t>采购代理机构：广州群生招标代理有限公司韶关分公司</w:t>
      </w:r>
    </w:p>
    <w:p>
      <w:pPr>
        <w:widowControl/>
        <w:autoSpaceDE w:val="0"/>
        <w:autoSpaceDN w:val="0"/>
        <w:spacing w:line="360" w:lineRule="auto"/>
        <w:ind w:firstLine="420" w:firstLineChars="200"/>
        <w:outlineLvl w:val="0"/>
        <w:rPr>
          <w:rFonts w:hint="eastAsia"/>
          <w:spacing w:val="0"/>
        </w:rPr>
      </w:pPr>
      <w:r>
        <w:rPr>
          <w:rFonts w:hint="eastAsia"/>
          <w:spacing w:val="0"/>
          <w:lang w:val="en-US" w:eastAsia="zh-CN"/>
        </w:rPr>
        <w:t xml:space="preserve">                                           </w:t>
      </w:r>
      <w:r>
        <w:rPr>
          <w:rFonts w:hint="eastAsia"/>
          <w:spacing w:val="0"/>
          <w:lang w:eastAsia="zh-CN"/>
        </w:rPr>
        <w:t>更正日期：</w:t>
      </w:r>
      <w:r>
        <w:rPr>
          <w:rFonts w:hint="eastAsia"/>
          <w:spacing w:val="0"/>
        </w:rPr>
        <w:t>201</w:t>
      </w:r>
      <w:r>
        <w:rPr>
          <w:rFonts w:hint="eastAsia"/>
          <w:spacing w:val="0"/>
          <w:lang w:val="en-US" w:eastAsia="zh-CN"/>
        </w:rPr>
        <w:t>7</w:t>
      </w:r>
      <w:r>
        <w:rPr>
          <w:rFonts w:hint="eastAsia"/>
          <w:spacing w:val="0"/>
        </w:rPr>
        <w:t>年</w:t>
      </w:r>
      <w:r>
        <w:rPr>
          <w:rFonts w:hint="eastAsia"/>
          <w:spacing w:val="0"/>
          <w:lang w:val="en-US" w:eastAsia="zh-CN"/>
        </w:rPr>
        <w:t>2</w:t>
      </w:r>
      <w:r>
        <w:rPr>
          <w:rFonts w:hint="eastAsia"/>
          <w:spacing w:val="0"/>
        </w:rPr>
        <w:t>月</w:t>
      </w:r>
      <w:r>
        <w:rPr>
          <w:rFonts w:hint="eastAsia"/>
          <w:spacing w:val="0"/>
          <w:lang w:val="en-US" w:eastAsia="zh-CN"/>
        </w:rPr>
        <w:t>14</w:t>
      </w:r>
      <w:r>
        <w:rPr>
          <w:rFonts w:hint="eastAsia"/>
          <w:spacing w:val="0"/>
        </w:rPr>
        <w:t>日</w:t>
      </w:r>
    </w:p>
    <w:p>
      <w:pPr>
        <w:widowControl/>
        <w:autoSpaceDE w:val="0"/>
        <w:autoSpaceDN w:val="0"/>
        <w:spacing w:line="360" w:lineRule="auto"/>
        <w:ind w:firstLine="420" w:firstLineChars="200"/>
        <w:jc w:val="center"/>
        <w:outlineLvl w:val="0"/>
        <w:rPr>
          <w:rFonts w:hint="eastAsia"/>
          <w:spacing w:val="0"/>
        </w:rPr>
      </w:pPr>
      <w:r>
        <w:rPr>
          <w:rFonts w:hint="eastAsia"/>
          <w:spacing w:val="0"/>
        </w:rPr>
        <w:t xml:space="preserve">                                   </w:t>
      </w:r>
    </w:p>
    <w:p>
      <w:pPr>
        <w:widowControl/>
        <w:autoSpaceDE w:val="0"/>
        <w:autoSpaceDN w:val="0"/>
        <w:spacing w:line="360" w:lineRule="auto"/>
        <w:ind w:firstLine="420" w:firstLineChars="200"/>
        <w:jc w:val="center"/>
        <w:outlineLvl w:val="0"/>
        <w:rPr>
          <w:rFonts w:hint="eastAsia"/>
          <w:spacing w:val="0"/>
        </w:rPr>
      </w:pPr>
      <w:r>
        <w:rPr>
          <w:rFonts w:hint="eastAsia"/>
          <w:spacing w:val="0"/>
          <w:lang w:val="en-US" w:eastAsia="zh-CN"/>
        </w:rPr>
        <w:t xml:space="preserve">                            </w:t>
      </w:r>
      <w:r>
        <w:rPr>
          <w:rFonts w:hint="eastAsia"/>
          <w:spacing w:val="0"/>
        </w:rPr>
        <w:t xml:space="preserve">      </w:t>
      </w:r>
    </w:p>
    <w:p>
      <w:pPr>
        <w:widowControl/>
        <w:autoSpaceDE w:val="0"/>
        <w:autoSpaceDN w:val="0"/>
        <w:spacing w:line="360" w:lineRule="auto"/>
        <w:ind w:firstLine="420" w:firstLineChars="200"/>
        <w:outlineLvl w:val="0"/>
        <w:rPr>
          <w:rFonts w:hint="eastAsia"/>
          <w:spacing w:val="0"/>
        </w:rPr>
      </w:pPr>
      <w:r>
        <w:rPr>
          <w:rFonts w:hint="eastAsia"/>
          <w:spacing w:val="0"/>
        </w:rPr>
        <w:t xml:space="preserve"> </w:t>
      </w:r>
    </w:p>
    <w:p>
      <w:pPr>
        <w:widowControl/>
        <w:autoSpaceDE w:val="0"/>
        <w:autoSpaceDN w:val="0"/>
        <w:spacing w:line="360" w:lineRule="auto"/>
        <w:ind w:firstLine="420" w:firstLineChars="200"/>
        <w:outlineLvl w:val="0"/>
        <w:rPr>
          <w:rFonts w:hint="eastAsia"/>
        </w:rPr>
      </w:pPr>
      <w:r>
        <w:rPr>
          <w:rFonts w:hint="eastAsia"/>
          <w:spacing w:val="0"/>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Footlight MT Light">
    <w:panose1 w:val="0204060206030A020304"/>
    <w:charset w:val="00"/>
    <w:family w:val="roman"/>
    <w:pitch w:val="default"/>
    <w:sig w:usb0="00000003" w:usb1="00000000" w:usb2="00000000" w:usb3="00000000" w:csb0="20000001" w:csb1="00000000"/>
  </w:font>
  <w:font w:name="??">
    <w:altName w:val="Times New Roman"/>
    <w:panose1 w:val="00000000000000000000"/>
    <w:charset w:val="00"/>
    <w:family w:val="roman"/>
    <w:pitch w:val="default"/>
    <w:sig w:usb0="00000000" w:usb1="00000000" w:usb2="00000000" w:usb3="00000000" w:csb0="00000001" w:csb1="00000000"/>
  </w:font>
  <w:font w:name="仿宋体">
    <w:altName w:val="宋体"/>
    <w:panose1 w:val="00000000000000000000"/>
    <w:charset w:val="86"/>
    <w:family w:val="roma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MS Mincho">
    <w:panose1 w:val="02020609040205080304"/>
    <w:charset w:val="80"/>
    <w:family w:val="modern"/>
    <w:pitch w:val="default"/>
    <w:sig w:usb0="E00002FF" w:usb1="6AC7FDFB" w:usb2="00000012" w:usb3="00000000" w:csb0="4002009F" w:csb1="DFD70000"/>
  </w:font>
  <w:font w:name="华文细黑">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swiss"/>
    <w:pitch w:val="default"/>
    <w:sig w:usb0="00000000" w:usb1="00000000" w:usb2="00000009" w:usb3="00000000" w:csb0="000001FF" w:csb1="00000000"/>
  </w:font>
  <w:font w:name="ヒラギノ角ゴ Pro W3">
    <w:altName w:val="Times New Roman"/>
    <w:panose1 w:val="00000000000000000000"/>
    <w:charset w:val="00"/>
    <w:family w:val="roman"/>
    <w:pitch w:val="default"/>
    <w:sig w:usb0="00000000" w:usb1="00000000" w:usb2="00000000" w:usb3="00000000" w:csb0="00040001" w:csb1="00000000"/>
  </w:font>
  <w:font w:name="Book Antiqua">
    <w:panose1 w:val="02040602050305030304"/>
    <w:charset w:val="00"/>
    <w:family w:val="roman"/>
    <w:pitch w:val="default"/>
    <w:sig w:usb0="00000287" w:usb1="00000000" w:usb2="00000000" w:usb3="00000000" w:csb0="2000009F" w:csb1="DFD70000"/>
  </w:font>
  <w:font w:name="Lucida Sans Unicode">
    <w:panose1 w:val="020B0602030504020204"/>
    <w:charset w:val="00"/>
    <w:family w:val="swiss"/>
    <w:pitch w:val="default"/>
    <w:sig w:usb0="80001AFF" w:usb1="0000396B" w:usb2="00000000" w:usb3="00000000" w:csb0="200000BF" w:csb1="D7F70000"/>
  </w:font>
  <w:font w:name="仿宋_GB2312">
    <w:altName w:val="仿宋"/>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F079D"/>
    <w:multiLevelType w:val="multilevel"/>
    <w:tmpl w:val="057F079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1905122C"/>
    <w:multiLevelType w:val="multilevel"/>
    <w:tmpl w:val="1905122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3FC47DFC"/>
    <w:multiLevelType w:val="multilevel"/>
    <w:tmpl w:val="3FC47DFC"/>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6D75AB6"/>
    <w:multiLevelType w:val="multilevel"/>
    <w:tmpl w:val="46D75AB6"/>
    <w:lvl w:ilvl="0" w:tentative="0">
      <w:start w:val="1"/>
      <w:numFmt w:val="decimal"/>
      <w:lvlText w:val="%1."/>
      <w:lvlJc w:val="left"/>
      <w:pPr>
        <w:ind w:left="360" w:hanging="360"/>
      </w:pPr>
      <w:rPr>
        <w:rFonts w:hint="default"/>
        <w:color w:val="00000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26D5521"/>
    <w:multiLevelType w:val="multilevel"/>
    <w:tmpl w:val="526D5521"/>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5857D022"/>
    <w:multiLevelType w:val="singleLevel"/>
    <w:tmpl w:val="5857D022"/>
    <w:lvl w:ilvl="0" w:tentative="0">
      <w:start w:val="1"/>
      <w:numFmt w:val="decimal"/>
      <w:suff w:val="nothing"/>
      <w:lvlText w:val="%1）"/>
      <w:lvlJc w:val="left"/>
    </w:lvl>
  </w:abstractNum>
  <w:abstractNum w:abstractNumId="6">
    <w:nsid w:val="58998D36"/>
    <w:multiLevelType w:val="singleLevel"/>
    <w:tmpl w:val="58998D36"/>
    <w:lvl w:ilvl="0" w:tentative="0">
      <w:start w:val="1"/>
      <w:numFmt w:val="decimal"/>
      <w:suff w:val="nothing"/>
      <w:lvlText w:val="%1、"/>
      <w:lvlJc w:val="left"/>
    </w:lvl>
  </w:abstractNum>
  <w:abstractNum w:abstractNumId="7">
    <w:nsid w:val="58A2B2E1"/>
    <w:multiLevelType w:val="singleLevel"/>
    <w:tmpl w:val="58A2B2E1"/>
    <w:lvl w:ilvl="0" w:tentative="0">
      <w:start w:val="3"/>
      <w:numFmt w:val="chineseCounting"/>
      <w:suff w:val="nothing"/>
      <w:lvlText w:val="%1、"/>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0"/>
  </w:num>
  <w:num w:numId="4">
    <w:abstractNumId w:val="3"/>
  </w:num>
  <w:num w:numId="5">
    <w:abstractNumId w:val="1"/>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D2796"/>
    <w:rsid w:val="00156BCC"/>
    <w:rsid w:val="001D2796"/>
    <w:rsid w:val="00683130"/>
    <w:rsid w:val="00A75926"/>
    <w:rsid w:val="077D79CD"/>
    <w:rsid w:val="1C3D2CF9"/>
    <w:rsid w:val="27C92C13"/>
    <w:rsid w:val="3975767D"/>
    <w:rsid w:val="45E7435B"/>
    <w:rsid w:val="52B52E93"/>
    <w:rsid w:val="60505439"/>
    <w:rsid w:val="665D157B"/>
    <w:rsid w:val="67532F38"/>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宋体"/>
      <w:spacing w:val="-2"/>
      <w:kern w:val="2"/>
      <w:sz w:val="21"/>
      <w:szCs w:val="21"/>
      <w:lang w:val="en-US" w:eastAsia="zh-CN" w:bidi="ar-SA"/>
    </w:rPr>
  </w:style>
  <w:style w:type="paragraph" w:styleId="3">
    <w:name w:val="heading 2"/>
    <w:basedOn w:val="1"/>
    <w:next w:val="1"/>
    <w:unhideWhenUsed/>
    <w:qFormat/>
    <w:uiPriority w:val="9"/>
    <w:pPr>
      <w:keepNext/>
      <w:keepLines/>
      <w:spacing w:before="260" w:after="260" w:line="416" w:lineRule="auto"/>
      <w:outlineLvl w:val="1"/>
    </w:pPr>
    <w:rPr>
      <w:rFonts w:ascii="Arial" w:hAnsi="Arial" w:eastAsia="黑体"/>
      <w:b/>
      <w:bCs/>
      <w:spacing w:val="0"/>
      <w:sz w:val="32"/>
      <w:szCs w:val="32"/>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unhideWhenUsed/>
    <w:qFormat/>
    <w:uiPriority w:val="99"/>
    <w:rPr>
      <w:spacing w:val="0"/>
      <w:sz w:val="18"/>
      <w:szCs w:val="20"/>
    </w:rPr>
  </w:style>
  <w:style w:type="paragraph" w:customStyle="1" w:styleId="7">
    <w:name w:val="保留正文"/>
    <w:basedOn w:val="4"/>
    <w:qFormat/>
    <w:uiPriority w:val="0"/>
    <w:pPr>
      <w:keepNext/>
      <w:autoSpaceDE/>
      <w:autoSpaceDN/>
      <w:adjustRightInd/>
      <w:spacing w:after="160"/>
      <w:jc w:val="both"/>
    </w:pPr>
    <w:rPr>
      <w:rFonts w:ascii="Times New Roman"/>
      <w:kern w:val="2"/>
      <w:sz w:val="21"/>
    </w:rPr>
  </w:style>
  <w:style w:type="paragraph" w:customStyle="1" w:styleId="8">
    <w:name w:val="_Style 2"/>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74</Words>
  <Characters>426</Characters>
  <Lines>3</Lines>
  <Paragraphs>1</Paragraphs>
  <ScaleCrop>false</ScaleCrop>
  <LinksUpToDate>false</LinksUpToDate>
  <CharactersWithSpaces>499</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2016-11-04T07:39:00Z</dcterms:created>
  <dc:creator>微软用户</dc:creator>
  <cp:lastModifiedBy>Administrator</cp:lastModifiedBy>
  <dcterms:modified xsi:type="dcterms:W3CDTF">2017-02-14T08:08:49Z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