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3D2E" w14:textId="77777777" w:rsidR="00D26DB1" w:rsidRPr="00846454" w:rsidRDefault="00D26DB1" w:rsidP="00846454">
      <w:pPr>
        <w:spacing w:line="360" w:lineRule="auto"/>
        <w:jc w:val="center"/>
        <w:rPr>
          <w:b/>
          <w:bCs/>
          <w:sz w:val="30"/>
          <w:szCs w:val="30"/>
        </w:rPr>
      </w:pPr>
      <w:bookmarkStart w:id="0" w:name="_Toc19589"/>
      <w:bookmarkStart w:id="1" w:name="_Toc334797738"/>
      <w:bookmarkStart w:id="2" w:name="_Toc123"/>
      <w:bookmarkStart w:id="3" w:name="_Toc31448"/>
      <w:bookmarkStart w:id="4" w:name="_Toc7940"/>
      <w:bookmarkStart w:id="5" w:name="_Toc3760"/>
      <w:bookmarkStart w:id="6" w:name="_Toc130180923"/>
      <w:bookmarkStart w:id="7" w:name="_Toc130180842"/>
      <w:bookmarkStart w:id="8" w:name="_Toc130180737"/>
      <w:bookmarkStart w:id="9" w:name="_Toc238282338"/>
      <w:r w:rsidRPr="00846454">
        <w:rPr>
          <w:rFonts w:hint="eastAsia"/>
          <w:b/>
          <w:bCs/>
          <w:sz w:val="30"/>
          <w:szCs w:val="30"/>
        </w:rPr>
        <w:t>第二章</w:t>
      </w:r>
      <w:r w:rsidRPr="00846454">
        <w:rPr>
          <w:rFonts w:hint="eastAsia"/>
          <w:b/>
          <w:bCs/>
          <w:sz w:val="30"/>
          <w:szCs w:val="30"/>
        </w:rPr>
        <w:t xml:space="preserve">  </w:t>
      </w:r>
      <w:r w:rsidRPr="00846454">
        <w:rPr>
          <w:rFonts w:hint="eastAsia"/>
          <w:b/>
          <w:bCs/>
          <w:sz w:val="30"/>
          <w:szCs w:val="30"/>
        </w:rPr>
        <w:t>采购人需求</w:t>
      </w:r>
      <w:bookmarkEnd w:id="0"/>
      <w:bookmarkEnd w:id="1"/>
      <w:bookmarkEnd w:id="2"/>
      <w:bookmarkEnd w:id="3"/>
      <w:bookmarkEnd w:id="4"/>
      <w:bookmarkEnd w:id="5"/>
    </w:p>
    <w:p w14:paraId="653ED976" w14:textId="77777777" w:rsidR="00D26DB1" w:rsidRPr="00D26DB1" w:rsidRDefault="00D26DB1" w:rsidP="00D26DB1">
      <w:pPr>
        <w:adjustRightInd w:val="0"/>
        <w:snapToGrid w:val="0"/>
        <w:spacing w:line="360" w:lineRule="auto"/>
        <w:ind w:hangingChars="200" w:hanging="482"/>
        <w:rPr>
          <w:rFonts w:ascii="宋体" w:hAnsi="宋体"/>
          <w:b/>
          <w:sz w:val="24"/>
        </w:rPr>
      </w:pPr>
      <w:bookmarkStart w:id="10" w:name="_Toc153615297"/>
      <w:bookmarkStart w:id="11" w:name="_Toc130697192"/>
      <w:bookmarkStart w:id="12" w:name="_Toc185747588"/>
      <w:bookmarkStart w:id="13" w:name="_Toc130695600"/>
      <w:bookmarkEnd w:id="6"/>
      <w:bookmarkEnd w:id="7"/>
      <w:bookmarkEnd w:id="8"/>
      <w:bookmarkEnd w:id="9"/>
      <w:r w:rsidRPr="00D26DB1">
        <w:rPr>
          <w:rFonts w:ascii="宋体" w:hAnsi="宋体" w:hint="eastAsia"/>
          <w:b/>
          <w:sz w:val="24"/>
        </w:rPr>
        <w:t>一、项目概况</w:t>
      </w:r>
    </w:p>
    <w:p w14:paraId="37297635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 w:cs="Tahoma"/>
          <w:szCs w:val="21"/>
        </w:rPr>
      </w:pPr>
      <w:r w:rsidRPr="00D26DB1">
        <w:rPr>
          <w:rFonts w:ascii="宋体" w:hAnsi="宋体" w:cs="Tahoma" w:hint="eastAsia"/>
          <w:szCs w:val="21"/>
        </w:rPr>
        <w:t>本项目就以下内容进行国内公开招标：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800"/>
        <w:gridCol w:w="1461"/>
        <w:gridCol w:w="1551"/>
      </w:tblGrid>
      <w:tr w:rsidR="00D26DB1" w:rsidRPr="00D26DB1" w14:paraId="7020F7D8" w14:textId="77777777" w:rsidTr="008A360C">
        <w:trPr>
          <w:trHeight w:val="766"/>
        </w:trPr>
        <w:tc>
          <w:tcPr>
            <w:tcW w:w="1463" w:type="pct"/>
            <w:vAlign w:val="center"/>
          </w:tcPr>
          <w:p w14:paraId="4CA8B023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26DB1">
              <w:rPr>
                <w:rFonts w:ascii="宋体" w:hAnsi="宋体" w:cs="宋体" w:hint="eastAsia"/>
                <w:b/>
                <w:szCs w:val="21"/>
              </w:rPr>
              <w:t>项目名称</w:t>
            </w:r>
          </w:p>
        </w:tc>
        <w:tc>
          <w:tcPr>
            <w:tcW w:w="1704" w:type="pct"/>
            <w:vAlign w:val="center"/>
          </w:tcPr>
          <w:p w14:paraId="7E7A033B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Tahoma"/>
                <w:b/>
                <w:bCs/>
                <w:szCs w:val="21"/>
              </w:rPr>
            </w:pPr>
            <w:r w:rsidRPr="00D26DB1">
              <w:rPr>
                <w:rFonts w:ascii="宋体" w:hAnsi="宋体" w:cs="Tahoma" w:hint="eastAsia"/>
                <w:b/>
                <w:bCs/>
                <w:szCs w:val="21"/>
              </w:rPr>
              <w:t>项目预算</w:t>
            </w:r>
          </w:p>
        </w:tc>
        <w:tc>
          <w:tcPr>
            <w:tcW w:w="889" w:type="pct"/>
            <w:vAlign w:val="center"/>
          </w:tcPr>
          <w:p w14:paraId="29DAEA71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Tahoma"/>
                <w:b/>
                <w:bCs/>
                <w:szCs w:val="21"/>
              </w:rPr>
            </w:pPr>
            <w:r w:rsidRPr="00D26DB1">
              <w:rPr>
                <w:rFonts w:ascii="宋体" w:hAnsi="宋体" w:cs="Tahoma" w:hint="eastAsia"/>
                <w:b/>
                <w:bCs/>
                <w:szCs w:val="21"/>
              </w:rPr>
              <w:t>本项目所属行业</w:t>
            </w:r>
          </w:p>
        </w:tc>
        <w:tc>
          <w:tcPr>
            <w:tcW w:w="944" w:type="pct"/>
            <w:vAlign w:val="center"/>
          </w:tcPr>
          <w:p w14:paraId="4E60BC34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Tahoma"/>
                <w:b/>
                <w:bCs/>
                <w:szCs w:val="21"/>
              </w:rPr>
            </w:pPr>
            <w:r w:rsidRPr="00D26DB1">
              <w:rPr>
                <w:rFonts w:ascii="宋体" w:hAnsi="宋体" w:cs="Tahoma" w:hint="eastAsia"/>
                <w:b/>
                <w:bCs/>
                <w:szCs w:val="21"/>
              </w:rPr>
              <w:t>品目类别</w:t>
            </w:r>
          </w:p>
        </w:tc>
      </w:tr>
      <w:tr w:rsidR="00D26DB1" w:rsidRPr="00D26DB1" w14:paraId="57FD4A70" w14:textId="77777777" w:rsidTr="008A360C">
        <w:trPr>
          <w:trHeight w:val="897"/>
        </w:trPr>
        <w:tc>
          <w:tcPr>
            <w:tcW w:w="1463" w:type="pct"/>
            <w:vAlign w:val="center"/>
          </w:tcPr>
          <w:p w14:paraId="3BD11B52" w14:textId="77777777" w:rsidR="00D26DB1" w:rsidRPr="00D26DB1" w:rsidRDefault="00D26DB1" w:rsidP="00D26D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Arial" w:hint="eastAsia"/>
                <w:szCs w:val="21"/>
              </w:rPr>
              <w:t>国家知识产权局专利局专利审查协作广东中心打印租赁服务采购</w:t>
            </w:r>
          </w:p>
        </w:tc>
        <w:tc>
          <w:tcPr>
            <w:tcW w:w="1704" w:type="pct"/>
            <w:vAlign w:val="center"/>
          </w:tcPr>
          <w:p w14:paraId="6011EA62" w14:textId="77777777" w:rsidR="00D26DB1" w:rsidRPr="00D26DB1" w:rsidRDefault="00D26DB1" w:rsidP="00D26D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 w:rsidRPr="00D26DB1">
              <w:rPr>
                <w:rFonts w:ascii="宋体" w:hAnsi="宋体" w:cs="Arial" w:hint="eastAsia"/>
                <w:szCs w:val="21"/>
              </w:rPr>
              <w:t>人民币</w:t>
            </w:r>
            <w:r w:rsidRPr="00D26DB1">
              <w:rPr>
                <w:rFonts w:ascii="宋体" w:hAnsi="宋体" w:cs="Arial"/>
                <w:szCs w:val="21"/>
              </w:rPr>
              <w:t>1</w:t>
            </w:r>
            <w:r w:rsidRPr="00D26DB1">
              <w:rPr>
                <w:rFonts w:ascii="宋体" w:hAnsi="宋体" w:cs="Arial" w:hint="eastAsia"/>
                <w:szCs w:val="21"/>
              </w:rPr>
              <w:t>,</w:t>
            </w:r>
            <w:r w:rsidRPr="00D26DB1">
              <w:rPr>
                <w:rFonts w:ascii="宋体" w:hAnsi="宋体" w:cs="Arial"/>
                <w:szCs w:val="21"/>
              </w:rPr>
              <w:t>139</w:t>
            </w:r>
            <w:r w:rsidRPr="00D26DB1">
              <w:rPr>
                <w:rFonts w:ascii="宋体" w:hAnsi="宋体" w:cs="Arial" w:hint="eastAsia"/>
                <w:szCs w:val="21"/>
              </w:rPr>
              <w:t>,</w:t>
            </w:r>
            <w:r w:rsidRPr="00D26DB1">
              <w:rPr>
                <w:rFonts w:ascii="宋体" w:hAnsi="宋体" w:cs="Arial"/>
                <w:szCs w:val="21"/>
              </w:rPr>
              <w:t>100</w:t>
            </w:r>
            <w:r w:rsidRPr="00D26DB1">
              <w:rPr>
                <w:rFonts w:ascii="宋体" w:hAnsi="宋体" w:cs="Arial" w:hint="eastAsia"/>
                <w:szCs w:val="21"/>
              </w:rPr>
              <w:t>.00元。其中，子包1为人民币</w:t>
            </w:r>
            <w:r w:rsidRPr="00D26DB1">
              <w:rPr>
                <w:rFonts w:ascii="宋体" w:hAnsi="宋体" w:cs="Arial"/>
                <w:szCs w:val="21"/>
              </w:rPr>
              <w:t>626</w:t>
            </w:r>
            <w:r w:rsidRPr="00D26DB1">
              <w:rPr>
                <w:rFonts w:ascii="宋体" w:hAnsi="宋体" w:cs="Arial" w:hint="eastAsia"/>
                <w:szCs w:val="21"/>
              </w:rPr>
              <w:t>,</w:t>
            </w:r>
            <w:r w:rsidRPr="00D26DB1">
              <w:rPr>
                <w:rFonts w:ascii="宋体" w:hAnsi="宋体" w:cs="Arial"/>
                <w:szCs w:val="21"/>
              </w:rPr>
              <w:t>500</w:t>
            </w:r>
            <w:r w:rsidRPr="00D26DB1">
              <w:rPr>
                <w:rFonts w:ascii="宋体" w:hAnsi="宋体" w:cs="Arial" w:hint="eastAsia"/>
                <w:szCs w:val="21"/>
              </w:rPr>
              <w:t>.00元；子包2为人民币</w:t>
            </w:r>
            <w:r w:rsidRPr="00D26DB1">
              <w:rPr>
                <w:rFonts w:ascii="宋体" w:hAnsi="宋体" w:cs="Arial"/>
                <w:szCs w:val="21"/>
              </w:rPr>
              <w:t>512</w:t>
            </w:r>
            <w:r w:rsidRPr="00D26DB1">
              <w:rPr>
                <w:rFonts w:ascii="宋体" w:hAnsi="宋体" w:cs="Arial" w:hint="eastAsia"/>
                <w:szCs w:val="21"/>
              </w:rPr>
              <w:t>,</w:t>
            </w:r>
            <w:r w:rsidRPr="00D26DB1">
              <w:rPr>
                <w:rFonts w:ascii="宋体" w:hAnsi="宋体" w:cs="Arial"/>
                <w:szCs w:val="21"/>
              </w:rPr>
              <w:t>600</w:t>
            </w:r>
            <w:r w:rsidRPr="00D26DB1">
              <w:rPr>
                <w:rFonts w:ascii="宋体" w:hAnsi="宋体" w:cs="Arial" w:hint="eastAsia"/>
                <w:szCs w:val="21"/>
              </w:rPr>
              <w:t>.00元。</w:t>
            </w:r>
          </w:p>
        </w:tc>
        <w:tc>
          <w:tcPr>
            <w:tcW w:w="889" w:type="pct"/>
            <w:vAlign w:val="center"/>
          </w:tcPr>
          <w:p w14:paraId="2A59AA63" w14:textId="77777777" w:rsidR="00D26DB1" w:rsidRPr="00D26DB1" w:rsidRDefault="00D26DB1" w:rsidP="00D26D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 w:rsidRPr="00D26DB1">
              <w:rPr>
                <w:rFonts w:ascii="宋体" w:hAnsi="宋体" w:cs="宋体"/>
                <w:szCs w:val="21"/>
              </w:rPr>
              <w:t>软件和信息技术服务业</w:t>
            </w:r>
          </w:p>
        </w:tc>
        <w:tc>
          <w:tcPr>
            <w:tcW w:w="944" w:type="pct"/>
            <w:vAlign w:val="center"/>
          </w:tcPr>
          <w:p w14:paraId="4CEA6A50" w14:textId="77777777" w:rsidR="00D26DB1" w:rsidRPr="00D26DB1" w:rsidRDefault="00D26DB1" w:rsidP="00D26D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 w:rsidRPr="00D26DB1">
              <w:rPr>
                <w:rFonts w:ascii="宋体" w:hAnsi="宋体" w:hint="eastAsia"/>
              </w:rPr>
              <w:t>C23110200 办公设备租赁服务</w:t>
            </w:r>
          </w:p>
        </w:tc>
      </w:tr>
    </w:tbl>
    <w:p w14:paraId="2B1DA08D" w14:textId="77777777" w:rsidR="00D26DB1" w:rsidRPr="00D26DB1" w:rsidRDefault="00D26DB1" w:rsidP="00D26DB1">
      <w:pPr>
        <w:adjustRightInd w:val="0"/>
        <w:snapToGrid w:val="0"/>
        <w:spacing w:line="360" w:lineRule="auto"/>
        <w:rPr>
          <w:rFonts w:ascii="宋体" w:hAnsi="宋体"/>
          <w:b/>
          <w:bCs/>
          <w:szCs w:val="21"/>
          <w:u w:val="single"/>
        </w:rPr>
      </w:pPr>
    </w:p>
    <w:p w14:paraId="2AA51059" w14:textId="77777777" w:rsidR="00D26DB1" w:rsidRPr="00D26DB1" w:rsidRDefault="00D26DB1" w:rsidP="00D26DB1">
      <w:pPr>
        <w:adjustRightInd w:val="0"/>
        <w:snapToGrid w:val="0"/>
        <w:spacing w:line="360" w:lineRule="auto"/>
        <w:ind w:hangingChars="200" w:hanging="482"/>
        <w:rPr>
          <w:rFonts w:ascii="宋体" w:hAnsi="宋体"/>
          <w:b/>
          <w:sz w:val="24"/>
        </w:rPr>
      </w:pPr>
      <w:r w:rsidRPr="00D26DB1">
        <w:rPr>
          <w:rFonts w:ascii="宋体" w:hAnsi="宋体" w:hint="eastAsia"/>
          <w:b/>
          <w:sz w:val="24"/>
        </w:rPr>
        <w:t>二、总体需求</w:t>
      </w:r>
    </w:p>
    <w:p w14:paraId="1970F8FB" w14:textId="77777777" w:rsidR="00D26DB1" w:rsidRPr="00D26DB1" w:rsidRDefault="00D26DB1" w:rsidP="00D26DB1">
      <w:pPr>
        <w:spacing w:line="360" w:lineRule="auto"/>
        <w:rPr>
          <w:rFonts w:ascii="宋体" w:hAnsi="宋体"/>
          <w:b/>
          <w:szCs w:val="21"/>
        </w:rPr>
      </w:pPr>
      <w:r w:rsidRPr="00D26DB1">
        <w:rPr>
          <w:rFonts w:ascii="宋体" w:hAnsi="宋体" w:hint="eastAsia"/>
          <w:b/>
          <w:szCs w:val="21"/>
        </w:rPr>
        <w:t>子包1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467"/>
        <w:gridCol w:w="1779"/>
        <w:gridCol w:w="2926"/>
      </w:tblGrid>
      <w:tr w:rsidR="00D26DB1" w:rsidRPr="00D26DB1" w14:paraId="0AA856B9" w14:textId="77777777" w:rsidTr="008A360C">
        <w:trPr>
          <w:trHeight w:val="622"/>
          <w:jc w:val="center"/>
        </w:trPr>
        <w:tc>
          <w:tcPr>
            <w:tcW w:w="1271" w:type="pct"/>
            <w:vAlign w:val="center"/>
          </w:tcPr>
          <w:p w14:paraId="1E0C7613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/>
                <w:b/>
                <w:szCs w:val="21"/>
              </w:rPr>
              <w:t>采购标的</w:t>
            </w:r>
          </w:p>
        </w:tc>
        <w:tc>
          <w:tcPr>
            <w:tcW w:w="886" w:type="pct"/>
            <w:vAlign w:val="center"/>
          </w:tcPr>
          <w:p w14:paraId="5F1A75EA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26DB1">
              <w:rPr>
                <w:rFonts w:ascii="宋体" w:hAnsi="宋体" w:cs="宋体" w:hint="eastAsia"/>
                <w:b/>
                <w:szCs w:val="21"/>
              </w:rPr>
              <w:t>打印机数量</w:t>
            </w:r>
          </w:p>
        </w:tc>
        <w:tc>
          <w:tcPr>
            <w:tcW w:w="1075" w:type="pct"/>
            <w:vAlign w:val="center"/>
          </w:tcPr>
          <w:p w14:paraId="152A88FF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/>
                <w:b/>
                <w:szCs w:val="21"/>
              </w:rPr>
              <w:t>采购预算（元）</w:t>
            </w:r>
          </w:p>
        </w:tc>
        <w:tc>
          <w:tcPr>
            <w:tcW w:w="1768" w:type="pct"/>
            <w:vAlign w:val="center"/>
          </w:tcPr>
          <w:p w14:paraId="1BD66333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/>
                <w:b/>
                <w:szCs w:val="21"/>
              </w:rPr>
              <w:t>服务期限</w:t>
            </w:r>
          </w:p>
        </w:tc>
      </w:tr>
      <w:tr w:rsidR="00D26DB1" w:rsidRPr="00D26DB1" w14:paraId="6A04C04B" w14:textId="77777777" w:rsidTr="008A360C">
        <w:trPr>
          <w:trHeight w:val="814"/>
          <w:jc w:val="center"/>
        </w:trPr>
        <w:tc>
          <w:tcPr>
            <w:tcW w:w="1271" w:type="pct"/>
            <w:vAlign w:val="center"/>
          </w:tcPr>
          <w:p w14:paraId="7713BDB6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打印租赁</w:t>
            </w:r>
            <w:r w:rsidRPr="00D26DB1">
              <w:rPr>
                <w:rFonts w:ascii="宋体" w:hAnsi="宋体" w:cs="宋体"/>
                <w:szCs w:val="21"/>
              </w:rPr>
              <w:t>服务</w:t>
            </w:r>
          </w:p>
        </w:tc>
        <w:tc>
          <w:tcPr>
            <w:tcW w:w="886" w:type="pct"/>
            <w:vAlign w:val="center"/>
          </w:tcPr>
          <w:p w14:paraId="4B61EC66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75" w:type="pct"/>
            <w:vAlign w:val="center"/>
          </w:tcPr>
          <w:p w14:paraId="06B6D382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256</w:t>
            </w:r>
            <w:r w:rsidRPr="00D26DB1">
              <w:rPr>
                <w:rFonts w:ascii="宋体" w:hAnsi="宋体" w:cs="宋体"/>
                <w:szCs w:val="21"/>
              </w:rPr>
              <w:t>,</w:t>
            </w:r>
            <w:r w:rsidRPr="00D26DB1">
              <w:rPr>
                <w:rFonts w:ascii="宋体" w:hAnsi="宋体" w:cs="宋体" w:hint="eastAsia"/>
                <w:szCs w:val="21"/>
              </w:rPr>
              <w:t>300</w:t>
            </w:r>
            <w:r w:rsidRPr="00D26DB1">
              <w:rPr>
                <w:rFonts w:ascii="宋体" w:hAnsi="宋体" w:cs="宋体"/>
                <w:szCs w:val="21"/>
              </w:rPr>
              <w:t>.00</w:t>
            </w:r>
          </w:p>
        </w:tc>
        <w:tc>
          <w:tcPr>
            <w:tcW w:w="1768" w:type="pct"/>
            <w:vAlign w:val="center"/>
          </w:tcPr>
          <w:p w14:paraId="2EDCDC86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</w:rPr>
              <w:t>合同签订日起-2024年11月</w:t>
            </w:r>
          </w:p>
        </w:tc>
      </w:tr>
      <w:tr w:rsidR="00D26DB1" w:rsidRPr="00D26DB1" w14:paraId="63EA74E1" w14:textId="77777777" w:rsidTr="008A360C">
        <w:trPr>
          <w:trHeight w:val="814"/>
          <w:jc w:val="center"/>
        </w:trPr>
        <w:tc>
          <w:tcPr>
            <w:tcW w:w="1271" w:type="pct"/>
            <w:vAlign w:val="center"/>
          </w:tcPr>
          <w:p w14:paraId="5351DF40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打印租赁</w:t>
            </w:r>
            <w:r w:rsidRPr="00D26DB1">
              <w:rPr>
                <w:rFonts w:ascii="宋体" w:hAnsi="宋体" w:cs="宋体"/>
                <w:szCs w:val="21"/>
              </w:rPr>
              <w:t>服务</w:t>
            </w:r>
          </w:p>
        </w:tc>
        <w:tc>
          <w:tcPr>
            <w:tcW w:w="886" w:type="pct"/>
            <w:vAlign w:val="center"/>
          </w:tcPr>
          <w:p w14:paraId="06EE8A92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75" w:type="pct"/>
            <w:vAlign w:val="center"/>
          </w:tcPr>
          <w:p w14:paraId="0846C13C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227</w:t>
            </w:r>
            <w:r w:rsidRPr="00D26DB1">
              <w:rPr>
                <w:rFonts w:ascii="宋体" w:hAnsi="宋体" w:cs="宋体"/>
                <w:szCs w:val="21"/>
              </w:rPr>
              <w:t>,</w:t>
            </w:r>
            <w:r w:rsidRPr="00D26DB1">
              <w:rPr>
                <w:rFonts w:ascii="宋体" w:hAnsi="宋体" w:cs="宋体" w:hint="eastAsia"/>
                <w:szCs w:val="21"/>
              </w:rPr>
              <w:t>800</w:t>
            </w:r>
            <w:r w:rsidRPr="00D26DB1">
              <w:rPr>
                <w:rFonts w:ascii="宋体" w:hAnsi="宋体" w:cs="宋体"/>
                <w:szCs w:val="21"/>
              </w:rPr>
              <w:t>.00</w:t>
            </w:r>
          </w:p>
        </w:tc>
        <w:tc>
          <w:tcPr>
            <w:tcW w:w="1768" w:type="pct"/>
            <w:vAlign w:val="center"/>
          </w:tcPr>
          <w:p w14:paraId="1D6FC522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</w:rPr>
            </w:pPr>
            <w:r w:rsidRPr="00D26DB1">
              <w:rPr>
                <w:rFonts w:ascii="宋体" w:hAnsi="宋体" w:cs="宋体" w:hint="eastAsia"/>
              </w:rPr>
              <w:t>2023年7月-2024年11月</w:t>
            </w:r>
          </w:p>
        </w:tc>
      </w:tr>
      <w:tr w:rsidR="00D26DB1" w:rsidRPr="00D26DB1" w14:paraId="2DD45A2F" w14:textId="77777777" w:rsidTr="008A360C">
        <w:trPr>
          <w:trHeight w:val="814"/>
          <w:jc w:val="center"/>
        </w:trPr>
        <w:tc>
          <w:tcPr>
            <w:tcW w:w="1271" w:type="pct"/>
            <w:vAlign w:val="center"/>
          </w:tcPr>
          <w:p w14:paraId="3492B92D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打印租赁</w:t>
            </w:r>
            <w:r w:rsidRPr="00D26DB1">
              <w:rPr>
                <w:rFonts w:ascii="宋体" w:hAnsi="宋体" w:cs="宋体"/>
                <w:szCs w:val="21"/>
              </w:rPr>
              <w:t>服务</w:t>
            </w:r>
          </w:p>
        </w:tc>
        <w:tc>
          <w:tcPr>
            <w:tcW w:w="886" w:type="pct"/>
            <w:vAlign w:val="center"/>
          </w:tcPr>
          <w:p w14:paraId="7BD6BA3A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075" w:type="pct"/>
            <w:vAlign w:val="center"/>
          </w:tcPr>
          <w:p w14:paraId="77B33CD3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142</w:t>
            </w:r>
            <w:r w:rsidRPr="00D26DB1">
              <w:rPr>
                <w:rFonts w:ascii="宋体" w:hAnsi="宋体" w:cs="宋体"/>
                <w:szCs w:val="21"/>
              </w:rPr>
              <w:t>,</w:t>
            </w:r>
            <w:r w:rsidRPr="00D26DB1">
              <w:rPr>
                <w:rFonts w:ascii="宋体" w:hAnsi="宋体" w:cs="宋体" w:hint="eastAsia"/>
                <w:szCs w:val="21"/>
              </w:rPr>
              <w:t>400</w:t>
            </w:r>
            <w:r w:rsidRPr="00D26DB1">
              <w:rPr>
                <w:rFonts w:ascii="宋体" w:hAnsi="宋体" w:cs="宋体"/>
                <w:szCs w:val="21"/>
              </w:rPr>
              <w:t>.00</w:t>
            </w:r>
          </w:p>
        </w:tc>
        <w:tc>
          <w:tcPr>
            <w:tcW w:w="1768" w:type="pct"/>
            <w:vAlign w:val="center"/>
          </w:tcPr>
          <w:p w14:paraId="3231714D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</w:rPr>
            </w:pPr>
            <w:r w:rsidRPr="00D26DB1">
              <w:rPr>
                <w:rFonts w:ascii="宋体" w:hAnsi="宋体" w:cs="宋体" w:hint="eastAsia"/>
              </w:rPr>
              <w:t>2024年1月-2024年11月</w:t>
            </w:r>
          </w:p>
        </w:tc>
      </w:tr>
      <w:tr w:rsidR="00D26DB1" w:rsidRPr="00D26DB1" w14:paraId="629E37D2" w14:textId="77777777" w:rsidTr="008A360C">
        <w:trPr>
          <w:trHeight w:val="814"/>
          <w:jc w:val="center"/>
        </w:trPr>
        <w:tc>
          <w:tcPr>
            <w:tcW w:w="1271" w:type="pct"/>
            <w:vAlign w:val="center"/>
          </w:tcPr>
          <w:p w14:paraId="4694944A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886" w:type="pct"/>
            <w:vAlign w:val="center"/>
          </w:tcPr>
          <w:p w14:paraId="4D09C535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075" w:type="pct"/>
            <w:vAlign w:val="center"/>
          </w:tcPr>
          <w:p w14:paraId="0ADF526E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626</w:t>
            </w:r>
            <w:r w:rsidRPr="00D26DB1">
              <w:rPr>
                <w:rFonts w:ascii="宋体" w:hAnsi="宋体" w:cs="宋体"/>
                <w:szCs w:val="21"/>
              </w:rPr>
              <w:t>,</w:t>
            </w:r>
            <w:r w:rsidRPr="00D26DB1">
              <w:rPr>
                <w:rFonts w:ascii="宋体" w:hAnsi="宋体" w:cs="宋体" w:hint="eastAsia"/>
                <w:szCs w:val="21"/>
              </w:rPr>
              <w:t>500</w:t>
            </w:r>
            <w:r w:rsidRPr="00D26DB1">
              <w:rPr>
                <w:rFonts w:ascii="宋体" w:hAnsi="宋体" w:cs="宋体"/>
                <w:szCs w:val="21"/>
              </w:rPr>
              <w:t>.00</w:t>
            </w:r>
          </w:p>
        </w:tc>
        <w:tc>
          <w:tcPr>
            <w:tcW w:w="1768" w:type="pct"/>
            <w:vAlign w:val="center"/>
          </w:tcPr>
          <w:p w14:paraId="346A0713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</w:rPr>
            </w:pPr>
            <w:r w:rsidRPr="00D26DB1">
              <w:rPr>
                <w:rFonts w:ascii="宋体" w:hAnsi="宋体" w:cs="宋体" w:hint="eastAsia"/>
              </w:rPr>
              <w:t>--</w:t>
            </w:r>
          </w:p>
        </w:tc>
      </w:tr>
    </w:tbl>
    <w:p w14:paraId="6AD05DE9" w14:textId="77777777" w:rsidR="00D26DB1" w:rsidRPr="00D26DB1" w:rsidRDefault="00D26DB1" w:rsidP="00D26DB1">
      <w:pPr>
        <w:spacing w:line="360" w:lineRule="auto"/>
        <w:rPr>
          <w:rFonts w:ascii="宋体" w:hAnsi="宋体"/>
          <w:bCs/>
          <w:szCs w:val="21"/>
        </w:rPr>
      </w:pPr>
    </w:p>
    <w:p w14:paraId="56AF9FB1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 w:hint="eastAsia"/>
          <w:bCs/>
          <w:szCs w:val="21"/>
        </w:rPr>
        <w:t>1.本次采购的服务范围及服务时间：国家知识产权局专利局专利审查协作广东中心</w:t>
      </w:r>
      <w:r w:rsidRPr="00D26DB1">
        <w:rPr>
          <w:rFonts w:ascii="宋体" w:hAnsi="宋体" w:cs="宋体" w:hint="eastAsia"/>
          <w:szCs w:val="21"/>
        </w:rPr>
        <w:t>打印租赁</w:t>
      </w:r>
      <w:r w:rsidRPr="00D26DB1">
        <w:rPr>
          <w:rFonts w:ascii="宋体" w:hAnsi="宋体" w:hint="eastAsia"/>
          <w:bCs/>
          <w:szCs w:val="21"/>
        </w:rPr>
        <w:t>服务项目，服务期限见上表，上述打印服务包括打印和复印服务。</w:t>
      </w:r>
    </w:p>
    <w:p w14:paraId="2A8E2072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 w:hint="eastAsia"/>
          <w:bCs/>
          <w:szCs w:val="21"/>
        </w:rPr>
        <w:t>2.验收交付使用时间：合同签订并生效后，相关批次服务和设备需在服务期开始前3天内安装调测完成，确保各项功能正常启动，验收合格通过并交付采购人使用。</w:t>
      </w:r>
    </w:p>
    <w:p w14:paraId="297F7268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 w:hint="eastAsia"/>
          <w:bCs/>
          <w:szCs w:val="21"/>
        </w:rPr>
        <w:t>3.中标人承包及负责采购文件对中标人要求的一切事宜及责任。包括系统对接、设备采购、安装、集成、测试、试运行设备、验收、技术服务、培训、承诺印量内耗材服务，质保期内和上门服务期内等(该费用已包含在投标报价中，采购人不再另行支付）。</w:t>
      </w:r>
    </w:p>
    <w:p w14:paraId="1954D414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 w:hint="eastAsia"/>
          <w:bCs/>
          <w:szCs w:val="21"/>
        </w:rPr>
        <w:lastRenderedPageBreak/>
        <w:t>4.本项目需要中标人提供12台（黑白）打印机，并由中标人提供全新打印耗材以及维修保养服务；设备分别分批次安置于12个文印室，每台设备承担对应楼层各部门，文印输出需求。</w:t>
      </w:r>
    </w:p>
    <w:p w14:paraId="6658C400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/>
          <w:bCs/>
          <w:szCs w:val="21"/>
        </w:rPr>
        <w:t>5</w:t>
      </w:r>
      <w:r w:rsidRPr="00D26DB1">
        <w:rPr>
          <w:rFonts w:ascii="宋体" w:hAnsi="宋体" w:hint="eastAsia"/>
          <w:bCs/>
          <w:szCs w:val="21"/>
        </w:rPr>
        <w:t>.除中标人在投标文件中明确以外，中标人不得再以任何方式转包或分包本项目。</w:t>
      </w:r>
    </w:p>
    <w:p w14:paraId="766431CD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/>
          <w:bCs/>
          <w:szCs w:val="21"/>
        </w:rPr>
        <w:t>6</w:t>
      </w:r>
      <w:r w:rsidRPr="00D26DB1">
        <w:rPr>
          <w:rFonts w:ascii="宋体" w:hAnsi="宋体" w:hint="eastAsia"/>
          <w:bCs/>
          <w:szCs w:val="21"/>
        </w:rPr>
        <w:t>.投标人拟投入12台打印机须为同一品牌型号。</w:t>
      </w:r>
    </w:p>
    <w:p w14:paraId="7CD784B3" w14:textId="77777777" w:rsidR="00D26DB1" w:rsidRPr="00D26DB1" w:rsidRDefault="00D26DB1" w:rsidP="00D26DB1">
      <w:pPr>
        <w:spacing w:line="360" w:lineRule="auto"/>
        <w:rPr>
          <w:rFonts w:ascii="宋体" w:hAnsi="宋体"/>
          <w:b/>
          <w:szCs w:val="21"/>
        </w:rPr>
      </w:pPr>
    </w:p>
    <w:p w14:paraId="730AB159" w14:textId="448EABE5" w:rsidR="00D26DB1" w:rsidRPr="00D26DB1" w:rsidRDefault="00D26DB1" w:rsidP="00D26DB1">
      <w:pPr>
        <w:spacing w:line="360" w:lineRule="auto"/>
        <w:rPr>
          <w:rFonts w:ascii="宋体" w:hAnsi="宋体"/>
          <w:b/>
          <w:szCs w:val="21"/>
        </w:rPr>
      </w:pPr>
      <w:r w:rsidRPr="00D26DB1">
        <w:rPr>
          <w:rFonts w:ascii="宋体" w:hAnsi="宋体" w:hint="eastAsia"/>
          <w:b/>
          <w:szCs w:val="21"/>
        </w:rPr>
        <w:t>子包2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1963"/>
        <w:gridCol w:w="1963"/>
        <w:gridCol w:w="2221"/>
      </w:tblGrid>
      <w:tr w:rsidR="00D26DB1" w:rsidRPr="00D26DB1" w14:paraId="114EFB69" w14:textId="77777777" w:rsidTr="008A360C">
        <w:trPr>
          <w:trHeight w:val="622"/>
          <w:jc w:val="center"/>
        </w:trPr>
        <w:tc>
          <w:tcPr>
            <w:tcW w:w="1286" w:type="pct"/>
            <w:vAlign w:val="center"/>
          </w:tcPr>
          <w:p w14:paraId="7C4299F1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/>
                <w:b/>
                <w:szCs w:val="21"/>
              </w:rPr>
              <w:t>采购标的</w:t>
            </w:r>
          </w:p>
        </w:tc>
        <w:tc>
          <w:tcPr>
            <w:tcW w:w="1186" w:type="pct"/>
            <w:vAlign w:val="center"/>
          </w:tcPr>
          <w:p w14:paraId="2218A112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D26DB1">
              <w:rPr>
                <w:rFonts w:ascii="宋体" w:hAnsi="宋体" w:cs="宋体" w:hint="eastAsia"/>
                <w:b/>
                <w:szCs w:val="21"/>
              </w:rPr>
              <w:t>打印机数量</w:t>
            </w:r>
          </w:p>
        </w:tc>
        <w:tc>
          <w:tcPr>
            <w:tcW w:w="1186" w:type="pct"/>
            <w:vAlign w:val="center"/>
          </w:tcPr>
          <w:p w14:paraId="25E80662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/>
                <w:b/>
                <w:szCs w:val="21"/>
              </w:rPr>
              <w:t>采购预算（元）</w:t>
            </w:r>
          </w:p>
        </w:tc>
        <w:tc>
          <w:tcPr>
            <w:tcW w:w="1342" w:type="pct"/>
            <w:vAlign w:val="center"/>
          </w:tcPr>
          <w:p w14:paraId="5149A515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/>
                <w:b/>
                <w:szCs w:val="21"/>
              </w:rPr>
              <w:t>服务期限</w:t>
            </w:r>
          </w:p>
        </w:tc>
      </w:tr>
      <w:tr w:rsidR="00D26DB1" w:rsidRPr="00D26DB1" w14:paraId="0FEADC71" w14:textId="77777777" w:rsidTr="008A360C">
        <w:trPr>
          <w:trHeight w:val="814"/>
          <w:jc w:val="center"/>
        </w:trPr>
        <w:tc>
          <w:tcPr>
            <w:tcW w:w="1286" w:type="pct"/>
            <w:vAlign w:val="center"/>
          </w:tcPr>
          <w:p w14:paraId="1E0FAA63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/>
                <w:szCs w:val="21"/>
              </w:rPr>
              <w:t>集群打印服务</w:t>
            </w:r>
          </w:p>
        </w:tc>
        <w:tc>
          <w:tcPr>
            <w:tcW w:w="1186" w:type="pct"/>
            <w:vAlign w:val="center"/>
          </w:tcPr>
          <w:p w14:paraId="5A085721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/>
                <w:szCs w:val="21"/>
              </w:rPr>
              <w:t>12</w:t>
            </w:r>
          </w:p>
        </w:tc>
        <w:tc>
          <w:tcPr>
            <w:tcW w:w="1186" w:type="pct"/>
            <w:vAlign w:val="center"/>
          </w:tcPr>
          <w:p w14:paraId="0D036B8D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</w:rPr>
              <w:t>512</w:t>
            </w:r>
            <w:r w:rsidRPr="00D26DB1">
              <w:rPr>
                <w:rFonts w:ascii="宋体" w:hAnsi="宋体" w:cs="宋体"/>
                <w:szCs w:val="21"/>
              </w:rPr>
              <w:t>,</w:t>
            </w:r>
            <w:r w:rsidRPr="00D26DB1">
              <w:rPr>
                <w:rFonts w:ascii="宋体" w:hAnsi="宋体" w:cs="宋体" w:hint="eastAsia"/>
                <w:szCs w:val="21"/>
              </w:rPr>
              <w:t>600</w:t>
            </w:r>
            <w:r w:rsidRPr="00D26DB1">
              <w:rPr>
                <w:rFonts w:ascii="宋体" w:hAnsi="宋体" w:cs="宋体"/>
                <w:szCs w:val="21"/>
              </w:rPr>
              <w:t>.00</w:t>
            </w:r>
          </w:p>
        </w:tc>
        <w:tc>
          <w:tcPr>
            <w:tcW w:w="1342" w:type="pct"/>
            <w:vAlign w:val="center"/>
          </w:tcPr>
          <w:p w14:paraId="5741BC8A" w14:textId="77777777" w:rsidR="00D26DB1" w:rsidRPr="00D26DB1" w:rsidRDefault="00D26DB1" w:rsidP="00D26DB1">
            <w:pPr>
              <w:autoSpaceDE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</w:rPr>
              <w:t>2023年11月-2024年11月</w:t>
            </w:r>
          </w:p>
        </w:tc>
      </w:tr>
    </w:tbl>
    <w:p w14:paraId="40179A84" w14:textId="77777777" w:rsidR="00D26DB1" w:rsidRPr="00D26DB1" w:rsidRDefault="00D26DB1" w:rsidP="00D26DB1">
      <w:pPr>
        <w:spacing w:line="360" w:lineRule="auto"/>
        <w:rPr>
          <w:rFonts w:ascii="宋体" w:hAnsi="宋体"/>
          <w:bCs/>
          <w:szCs w:val="21"/>
        </w:rPr>
      </w:pPr>
    </w:p>
    <w:p w14:paraId="648F8E05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 w:hint="eastAsia"/>
          <w:bCs/>
          <w:szCs w:val="21"/>
        </w:rPr>
        <w:t>1.本次采购的服务范围及服务时间：国家知识产权局专利局专利审查协作广东中心打印租赁服务采购，项目服务时间见上表，上述打印服务包括打印和复印服务。</w:t>
      </w:r>
    </w:p>
    <w:p w14:paraId="72484E60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 w:hint="eastAsia"/>
          <w:bCs/>
          <w:szCs w:val="21"/>
        </w:rPr>
        <w:t>2.验收交付使用时间：</w:t>
      </w:r>
      <w:proofErr w:type="gramStart"/>
      <w:r w:rsidRPr="00D26DB1">
        <w:rPr>
          <w:rFonts w:ascii="宋体" w:hAnsi="宋体" w:hint="eastAsia"/>
          <w:bCs/>
          <w:szCs w:val="21"/>
        </w:rPr>
        <w:t>自服务</w:t>
      </w:r>
      <w:proofErr w:type="gramEnd"/>
      <w:r w:rsidRPr="00D26DB1">
        <w:rPr>
          <w:rFonts w:ascii="宋体" w:hAnsi="宋体" w:hint="eastAsia"/>
          <w:bCs/>
          <w:szCs w:val="21"/>
        </w:rPr>
        <w:t>期开始前3天内完成所有安装调测，确保各项功能正常启动，验收合格通过并交付采购人使用。</w:t>
      </w:r>
    </w:p>
    <w:p w14:paraId="5AF39CAE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 w:hint="eastAsia"/>
          <w:bCs/>
          <w:szCs w:val="21"/>
        </w:rPr>
        <w:t>3.中标人承包及负责采购文件对中标人要求的一切事宜及责任。包括系统对接、设备采购、安装、集成、测试、试运行设备、验收、技术服务、培训、承诺印量内耗材服务，质保期内和上门服务期内等(该费用已包含在投标报价中，采购人不再另行支付）。</w:t>
      </w:r>
    </w:p>
    <w:p w14:paraId="4ECE96F4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 w:hint="eastAsia"/>
          <w:bCs/>
          <w:szCs w:val="21"/>
        </w:rPr>
        <w:t>4.本项目需要中标人提供12台（黑白）打印机，并由中标人提供全新打印耗材以及维修保养服务；设备分别安置于12个文印室，每台设备承担对应楼层各部门，文印输出需求。</w:t>
      </w:r>
    </w:p>
    <w:p w14:paraId="6681DD03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/>
          <w:bCs/>
          <w:szCs w:val="21"/>
        </w:rPr>
        <w:t>5</w:t>
      </w:r>
      <w:r w:rsidRPr="00D26DB1">
        <w:rPr>
          <w:rFonts w:ascii="宋体" w:hAnsi="宋体" w:hint="eastAsia"/>
          <w:bCs/>
          <w:szCs w:val="21"/>
        </w:rPr>
        <w:t>.除中标人在响应文件中明确以外，中标人不得再以任何方式转包或分包本项目。</w:t>
      </w:r>
    </w:p>
    <w:p w14:paraId="2D269B2E" w14:textId="3DD63790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  <w:r w:rsidRPr="00D26DB1">
        <w:rPr>
          <w:rFonts w:ascii="宋体" w:hAnsi="宋体"/>
          <w:bCs/>
          <w:szCs w:val="21"/>
        </w:rPr>
        <w:t>6</w:t>
      </w:r>
      <w:r w:rsidRPr="00D26DB1">
        <w:rPr>
          <w:rFonts w:ascii="宋体" w:hAnsi="宋体" w:hint="eastAsia"/>
          <w:bCs/>
          <w:szCs w:val="21"/>
        </w:rPr>
        <w:t>.投标人拟投入12台打印机须为同一品牌型号。</w:t>
      </w:r>
    </w:p>
    <w:p w14:paraId="3D1BEEFB" w14:textId="77777777" w:rsidR="00D26DB1" w:rsidRPr="00D26DB1" w:rsidRDefault="00D26DB1" w:rsidP="00D26DB1">
      <w:pPr>
        <w:adjustRightInd w:val="0"/>
        <w:snapToGrid w:val="0"/>
        <w:spacing w:line="360" w:lineRule="auto"/>
        <w:ind w:hangingChars="200" w:hanging="482"/>
        <w:rPr>
          <w:rFonts w:ascii="宋体" w:hAnsi="宋体"/>
          <w:b/>
          <w:sz w:val="24"/>
        </w:rPr>
      </w:pPr>
      <w:r w:rsidRPr="00D26DB1">
        <w:rPr>
          <w:rFonts w:ascii="宋体" w:hAnsi="宋体" w:hint="eastAsia"/>
          <w:b/>
          <w:sz w:val="24"/>
        </w:rPr>
        <w:t>三、技术需求（适用于子包1、子包2）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633"/>
        <w:gridCol w:w="4957"/>
      </w:tblGrid>
      <w:tr w:rsidR="00D26DB1" w:rsidRPr="00D26DB1" w14:paraId="6D7ABB21" w14:textId="77777777" w:rsidTr="00D26DB1">
        <w:trPr>
          <w:trHeight w:val="57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73ABE0A8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b/>
                <w:bCs/>
                <w:szCs w:val="21"/>
                <w:lang w:bidi="th-TH"/>
              </w:rPr>
              <w:t>序号</w:t>
            </w:r>
          </w:p>
        </w:tc>
        <w:tc>
          <w:tcPr>
            <w:tcW w:w="1591" w:type="pct"/>
            <w:shd w:val="clear" w:color="000000" w:fill="FFFFFF"/>
            <w:noWrap/>
            <w:vAlign w:val="center"/>
          </w:tcPr>
          <w:p w14:paraId="23D68631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b/>
                <w:bCs/>
                <w:szCs w:val="21"/>
                <w:lang w:bidi="th-TH"/>
              </w:rPr>
              <w:t>项目</w:t>
            </w:r>
          </w:p>
        </w:tc>
        <w:tc>
          <w:tcPr>
            <w:tcW w:w="2995" w:type="pct"/>
            <w:shd w:val="clear" w:color="000000" w:fill="FFFFFF"/>
            <w:noWrap/>
            <w:vAlign w:val="center"/>
          </w:tcPr>
          <w:p w14:paraId="77E6D4B2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b/>
                <w:bCs/>
                <w:szCs w:val="21"/>
                <w:lang w:bidi="th-TH"/>
              </w:rPr>
              <w:t>设定</w:t>
            </w:r>
          </w:p>
        </w:tc>
      </w:tr>
      <w:tr w:rsidR="00D26DB1" w:rsidRPr="00D26DB1" w14:paraId="33C1B162" w14:textId="77777777" w:rsidTr="00D26DB1">
        <w:trPr>
          <w:trHeight w:val="30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1869D49B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1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2F0DFC47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★输出速度（A4）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4693EB96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≥90页/分钟</w:t>
            </w:r>
          </w:p>
        </w:tc>
      </w:tr>
      <w:tr w:rsidR="00D26DB1" w:rsidRPr="00D26DB1" w14:paraId="31690A80" w14:textId="77777777" w:rsidTr="00D26DB1">
        <w:trPr>
          <w:trHeight w:val="30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28BED8EA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2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3C945A75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★最高输出分辨率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225EFEFE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≥1200dpi（横轴）*1200dpi（纵轴）</w:t>
            </w:r>
          </w:p>
        </w:tc>
      </w:tr>
      <w:tr w:rsidR="00D26DB1" w:rsidRPr="00D26DB1" w14:paraId="1449EE25" w14:textId="77777777" w:rsidTr="00D26DB1">
        <w:trPr>
          <w:trHeight w:val="30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25C49B21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3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02801789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单面扫描速度（黑白）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07138E62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≥90页/分钟</w:t>
            </w:r>
          </w:p>
        </w:tc>
      </w:tr>
      <w:tr w:rsidR="00D26DB1" w:rsidRPr="00D26DB1" w14:paraId="6A9CA16B" w14:textId="77777777" w:rsidTr="00D26DB1">
        <w:trPr>
          <w:trHeight w:val="30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7341AFCF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4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3A0299DD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双面扫描速度（黑白）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10D586AF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≥180页/分钟</w:t>
            </w:r>
          </w:p>
        </w:tc>
      </w:tr>
      <w:tr w:rsidR="00D26DB1" w:rsidRPr="00D26DB1" w14:paraId="0018A1AE" w14:textId="77777777" w:rsidTr="00D26DB1">
        <w:trPr>
          <w:trHeight w:val="30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15E96868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lastRenderedPageBreak/>
              <w:t>5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36570BCA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输出纸张尺寸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446C0C17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标准尺寸：最大 A3、SRA3（305×450 mm）、最小 A6</w:t>
            </w:r>
            <w:r w:rsidRPr="00D26DB1">
              <w:rPr>
                <w:rFonts w:ascii="宋体" w:hAnsi="宋体" w:cs="宋体"/>
                <w:szCs w:val="21"/>
                <w:lang w:bidi="th-TH"/>
              </w:rPr>
              <w:br/>
              <w:t>非标准尺寸纸张：100×140 mm～305×600 mm</w:t>
            </w:r>
          </w:p>
        </w:tc>
      </w:tr>
      <w:tr w:rsidR="00D26DB1" w:rsidRPr="00D26DB1" w14:paraId="30C3B4E1" w14:textId="77777777" w:rsidTr="00D26DB1">
        <w:trPr>
          <w:trHeight w:val="57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4BFF4316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6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1ABD89A6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预热时间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74566092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≤400秒</w:t>
            </w:r>
          </w:p>
        </w:tc>
      </w:tr>
      <w:tr w:rsidR="00D26DB1" w:rsidRPr="00D26DB1" w14:paraId="0A92D4EA" w14:textId="77777777" w:rsidTr="00D26DB1">
        <w:trPr>
          <w:trHeight w:val="57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5EFEEEAF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7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75178C55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首页输出时间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236F9423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≤4.0秒</w:t>
            </w:r>
          </w:p>
        </w:tc>
      </w:tr>
      <w:tr w:rsidR="00D26DB1" w:rsidRPr="00D26DB1" w14:paraId="5DA1B123" w14:textId="77777777" w:rsidTr="00D26DB1">
        <w:trPr>
          <w:trHeight w:val="641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3DFED273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8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73DC5D84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标准纸张容量(80g/m2)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67FC85B0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≥4000张</w:t>
            </w:r>
          </w:p>
        </w:tc>
      </w:tr>
      <w:tr w:rsidR="00D26DB1" w:rsidRPr="00D26DB1" w14:paraId="361B6917" w14:textId="77777777" w:rsidTr="00D26DB1">
        <w:trPr>
          <w:trHeight w:val="57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1F1583C1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9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176C3624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纸张最小克重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2D65D14E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≤55gsm</w:t>
            </w:r>
          </w:p>
        </w:tc>
      </w:tr>
      <w:tr w:rsidR="00D26DB1" w:rsidRPr="00D26DB1" w14:paraId="2FB58C11" w14:textId="77777777" w:rsidTr="00D26DB1">
        <w:trPr>
          <w:trHeight w:val="272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549B6355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10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683E94C2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纸张最大克重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43DDD15C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≥</w:t>
            </w:r>
            <w:r w:rsidRPr="00D26DB1">
              <w:rPr>
                <w:rFonts w:ascii="宋体" w:hAnsi="宋体" w:cs="宋体" w:hint="eastAsia"/>
                <w:szCs w:val="21"/>
                <w:lang w:bidi="th-TH"/>
              </w:rPr>
              <w:t>256</w:t>
            </w:r>
            <w:r w:rsidRPr="00D26DB1">
              <w:rPr>
                <w:rFonts w:ascii="宋体" w:hAnsi="宋体" w:cs="宋体"/>
                <w:szCs w:val="21"/>
                <w:lang w:bidi="th-TH"/>
              </w:rPr>
              <w:t>gsm</w:t>
            </w:r>
          </w:p>
        </w:tc>
      </w:tr>
      <w:tr w:rsidR="00D26DB1" w:rsidRPr="00D26DB1" w14:paraId="1F4AEDBC" w14:textId="77777777" w:rsidTr="00D26DB1">
        <w:trPr>
          <w:trHeight w:val="272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62CB3341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11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287A1E9B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最大功耗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6FF4D98D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≤4KW</w:t>
            </w:r>
          </w:p>
        </w:tc>
      </w:tr>
      <w:tr w:rsidR="00D26DB1" w:rsidRPr="00D26DB1" w14:paraId="14381217" w14:textId="77777777" w:rsidTr="00D26DB1">
        <w:trPr>
          <w:trHeight w:val="30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188F1459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12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440C6602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★</w:t>
            </w:r>
            <w:r w:rsidRPr="00D26DB1">
              <w:rPr>
                <w:rFonts w:ascii="宋体" w:hAnsi="宋体" w:cs="宋体" w:hint="eastAsia"/>
                <w:szCs w:val="21"/>
                <w:lang w:bidi="th-TH"/>
              </w:rPr>
              <w:t>刷卡打印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2AB2461A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D26DB1">
              <w:rPr>
                <w:rFonts w:ascii="宋体" w:hAnsi="宋体" w:cs="宋体" w:hint="eastAsia"/>
                <w:szCs w:val="21"/>
                <w:lang w:bidi="th-TH"/>
              </w:rPr>
              <w:t>支持刷卡（工卡）打印，并提供刷卡打印相关配套设备</w:t>
            </w:r>
          </w:p>
        </w:tc>
      </w:tr>
      <w:tr w:rsidR="00D26DB1" w:rsidRPr="00D26DB1" w14:paraId="7BF84359" w14:textId="77777777" w:rsidTr="00D26DB1">
        <w:trPr>
          <w:trHeight w:val="30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461AAA23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13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07FDD9E2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★集群打印软件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309C6C6C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</w:rPr>
              <w:t>中标人</w:t>
            </w:r>
            <w:r w:rsidRPr="00D26DB1">
              <w:rPr>
                <w:rFonts w:ascii="宋体" w:hAnsi="宋体" w:cs="宋体"/>
                <w:szCs w:val="21"/>
                <w:lang w:bidi="th-TH"/>
              </w:rPr>
              <w:t>需提供集群打印软件，该套软件可以管控采购人现有打印机</w:t>
            </w:r>
            <w:r w:rsidRPr="00D26DB1">
              <w:rPr>
                <w:rFonts w:ascii="宋体" w:hAnsi="宋体" w:cs="宋体" w:hint="eastAsia"/>
                <w:szCs w:val="21"/>
                <w:lang w:bidi="th-TH"/>
              </w:rPr>
              <w:t>和本次招标的12台打印机（</w:t>
            </w:r>
            <w:r w:rsidRPr="00D26DB1">
              <w:rPr>
                <w:rFonts w:ascii="宋体" w:hAnsi="宋体" w:cs="宋体"/>
                <w:szCs w:val="21"/>
                <w:lang w:bidi="th-TH"/>
              </w:rPr>
              <w:t>共计</w:t>
            </w:r>
            <w:r w:rsidRPr="00D26DB1">
              <w:rPr>
                <w:rFonts w:ascii="宋体" w:hAnsi="宋体" w:cs="宋体" w:hint="eastAsia"/>
                <w:szCs w:val="21"/>
                <w:lang w:bidi="th-TH"/>
              </w:rPr>
              <w:t>不少于24</w:t>
            </w:r>
            <w:r w:rsidRPr="00D26DB1">
              <w:rPr>
                <w:rFonts w:ascii="宋体" w:hAnsi="宋体" w:cs="宋体"/>
                <w:szCs w:val="21"/>
                <w:lang w:bidi="th-TH"/>
              </w:rPr>
              <w:t>台）</w:t>
            </w:r>
            <w:r w:rsidRPr="00D26DB1">
              <w:rPr>
                <w:rFonts w:ascii="宋体" w:hAnsi="宋体" w:cs="宋体" w:hint="eastAsia"/>
                <w:szCs w:val="21"/>
                <w:lang w:bidi="th-TH"/>
              </w:rPr>
              <w:t>，</w:t>
            </w:r>
            <w:r w:rsidRPr="00D26DB1">
              <w:rPr>
                <w:rFonts w:ascii="宋体" w:hAnsi="宋体" w:cs="宋体"/>
                <w:szCs w:val="21"/>
                <w:lang w:bidi="th-TH"/>
              </w:rPr>
              <w:t>具体需求详见3.2节。</w:t>
            </w:r>
          </w:p>
        </w:tc>
      </w:tr>
      <w:tr w:rsidR="00D26DB1" w:rsidRPr="00D26DB1" w14:paraId="03854890" w14:textId="77777777" w:rsidTr="00D26DB1">
        <w:trPr>
          <w:trHeight w:val="30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7E3C9E8C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14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769B4C61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故障率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3ECE1841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每台设备每年不超过6次故障</w:t>
            </w:r>
          </w:p>
        </w:tc>
      </w:tr>
      <w:tr w:rsidR="00D26DB1" w:rsidRPr="00D26DB1" w14:paraId="7637A800" w14:textId="77777777" w:rsidTr="00D26DB1">
        <w:trPr>
          <w:trHeight w:val="30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2B3D72B6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15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6F668502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★服务能力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4B099636" w14:textId="77777777" w:rsidR="00D26DB1" w:rsidRPr="00D26DB1" w:rsidRDefault="00D26DB1" w:rsidP="00D26DB1">
            <w:pPr>
              <w:spacing w:line="360" w:lineRule="auto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1.设备交付使用后</w:t>
            </w:r>
            <w:r w:rsidRPr="00D26DB1">
              <w:rPr>
                <w:rFonts w:ascii="宋体" w:hAnsi="宋体" w:cs="宋体"/>
                <w:szCs w:val="21"/>
              </w:rPr>
              <w:t>中标人</w:t>
            </w:r>
            <w:r w:rsidRPr="00D26DB1">
              <w:rPr>
                <w:rFonts w:ascii="宋体" w:hAnsi="宋体" w:cs="宋体"/>
                <w:szCs w:val="21"/>
                <w:lang w:bidi="th-TH"/>
              </w:rPr>
              <w:t>必须有本地技术服务团队，应提供7×24小时的技术支持保障服务以及重大节假日应急保障服务，并指定</w:t>
            </w:r>
            <w:r w:rsidRPr="00D26DB1">
              <w:rPr>
                <w:rFonts w:ascii="宋体" w:hAnsi="宋体" w:cs="宋体"/>
                <w:b/>
                <w:szCs w:val="21"/>
                <w:u w:val="single"/>
                <w:lang w:bidi="th-TH"/>
              </w:rPr>
              <w:t>一名</w:t>
            </w:r>
            <w:r w:rsidRPr="00D26DB1">
              <w:rPr>
                <w:rFonts w:ascii="宋体" w:hAnsi="宋体" w:cs="宋体"/>
                <w:szCs w:val="21"/>
                <w:lang w:bidi="th-TH"/>
              </w:rPr>
              <w:t>驻场人员专门保障服务（服务时间5*8小时），原则上该人员一年内保持不变，需要提供服务人员的缴税/</w:t>
            </w:r>
            <w:proofErr w:type="gramStart"/>
            <w:r w:rsidRPr="00D26DB1">
              <w:rPr>
                <w:rFonts w:ascii="宋体" w:hAnsi="宋体" w:cs="宋体"/>
                <w:szCs w:val="21"/>
                <w:lang w:bidi="th-TH"/>
              </w:rPr>
              <w:t>社保证明</w:t>
            </w:r>
            <w:proofErr w:type="gramEnd"/>
            <w:r w:rsidRPr="00D26DB1">
              <w:rPr>
                <w:rFonts w:ascii="宋体" w:hAnsi="宋体" w:cs="宋体"/>
                <w:szCs w:val="21"/>
                <w:lang w:bidi="th-TH"/>
              </w:rPr>
              <w:t>。</w:t>
            </w:r>
          </w:p>
          <w:p w14:paraId="49D47274" w14:textId="77777777" w:rsidR="00D26DB1" w:rsidRPr="00D26DB1" w:rsidRDefault="00D26DB1" w:rsidP="00D26DB1">
            <w:pPr>
              <w:spacing w:line="360" w:lineRule="auto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2.设备硬件故障响应时间不超15分钟，维修技术人员应于6小时内完成修复。</w:t>
            </w:r>
          </w:p>
        </w:tc>
      </w:tr>
      <w:tr w:rsidR="00D26DB1" w:rsidRPr="00D26DB1" w14:paraId="6DA7EE78" w14:textId="77777777" w:rsidTr="00D26DB1">
        <w:trPr>
          <w:trHeight w:val="300"/>
          <w:jc w:val="center"/>
        </w:trPr>
        <w:tc>
          <w:tcPr>
            <w:tcW w:w="414" w:type="pct"/>
            <w:shd w:val="clear" w:color="000000" w:fill="FFFFFF"/>
            <w:noWrap/>
            <w:vAlign w:val="center"/>
          </w:tcPr>
          <w:p w14:paraId="5034FC5D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1</w:t>
            </w:r>
            <w:r w:rsidRPr="00D26DB1">
              <w:rPr>
                <w:rFonts w:ascii="宋体" w:hAnsi="宋体" w:cs="宋体" w:hint="eastAsia"/>
                <w:szCs w:val="21"/>
                <w:lang w:bidi="th-TH"/>
              </w:rPr>
              <w:t>6</w:t>
            </w:r>
          </w:p>
        </w:tc>
        <w:tc>
          <w:tcPr>
            <w:tcW w:w="1591" w:type="pct"/>
            <w:shd w:val="clear" w:color="000000" w:fill="FFFFFF"/>
            <w:vAlign w:val="center"/>
          </w:tcPr>
          <w:p w14:paraId="1BC25913" w14:textId="77777777" w:rsidR="00D26DB1" w:rsidRPr="00D26DB1" w:rsidRDefault="00D26DB1" w:rsidP="00D26DB1">
            <w:pPr>
              <w:spacing w:line="360" w:lineRule="auto"/>
              <w:jc w:val="center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  <w:lang w:bidi="th-TH"/>
              </w:rPr>
              <w:t>服务机构</w:t>
            </w:r>
          </w:p>
        </w:tc>
        <w:tc>
          <w:tcPr>
            <w:tcW w:w="2995" w:type="pct"/>
            <w:shd w:val="clear" w:color="000000" w:fill="FFFFFF"/>
            <w:vAlign w:val="center"/>
          </w:tcPr>
          <w:p w14:paraId="09DFE6DA" w14:textId="77777777" w:rsidR="00D26DB1" w:rsidRPr="00D26DB1" w:rsidRDefault="00D26DB1" w:rsidP="00D26DB1">
            <w:pPr>
              <w:spacing w:line="360" w:lineRule="auto"/>
              <w:rPr>
                <w:rFonts w:ascii="宋体" w:hAnsi="宋体" w:cs="宋体"/>
                <w:szCs w:val="21"/>
                <w:lang w:bidi="th-TH"/>
              </w:rPr>
            </w:pPr>
            <w:r w:rsidRPr="00D26DB1">
              <w:rPr>
                <w:rFonts w:ascii="宋体" w:hAnsi="宋体" w:cs="宋体"/>
                <w:szCs w:val="21"/>
              </w:rPr>
              <w:t>中标人</w:t>
            </w:r>
            <w:r w:rsidRPr="00D26DB1">
              <w:rPr>
                <w:rFonts w:ascii="宋体" w:hAnsi="宋体" w:cs="宋体"/>
                <w:szCs w:val="21"/>
                <w:lang w:bidi="th-TH"/>
              </w:rPr>
              <w:t>所推荐产品的制造商需在项目所在地设有售后服务机构。</w:t>
            </w:r>
          </w:p>
        </w:tc>
      </w:tr>
    </w:tbl>
    <w:p w14:paraId="5E74510D" w14:textId="77777777" w:rsidR="00D26DB1" w:rsidRPr="00D26DB1" w:rsidRDefault="00D26DB1" w:rsidP="00D26DB1">
      <w:pPr>
        <w:spacing w:line="360" w:lineRule="auto"/>
        <w:rPr>
          <w:rFonts w:ascii="宋体" w:hAnsi="宋体"/>
          <w:bCs/>
          <w:szCs w:val="21"/>
        </w:rPr>
      </w:pPr>
    </w:p>
    <w:p w14:paraId="2F564973" w14:textId="77777777" w:rsidR="00D26DB1" w:rsidRPr="00D26DB1" w:rsidRDefault="00D26DB1" w:rsidP="00D26DB1">
      <w:pPr>
        <w:adjustRightInd w:val="0"/>
        <w:snapToGrid w:val="0"/>
        <w:spacing w:line="360" w:lineRule="auto"/>
        <w:ind w:hangingChars="200" w:hanging="482"/>
        <w:rPr>
          <w:rFonts w:ascii="宋体" w:hAnsi="宋体"/>
          <w:b/>
          <w:sz w:val="24"/>
        </w:rPr>
      </w:pPr>
      <w:r w:rsidRPr="00D26DB1">
        <w:rPr>
          <w:rFonts w:ascii="宋体" w:hAnsi="宋体" w:hint="eastAsia"/>
          <w:b/>
          <w:sz w:val="24"/>
        </w:rPr>
        <w:t>四、其他要求（适用于子包1、子包2）</w:t>
      </w:r>
    </w:p>
    <w:p w14:paraId="1C4C7F92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lastRenderedPageBreak/>
        <w:t>3.1设备技术需求中1-2项的</w:t>
      </w:r>
      <w:r w:rsidRPr="00D26DB1">
        <w:rPr>
          <w:rFonts w:cs="宋体" w:hint="eastAsia"/>
          <w:sz w:val="21"/>
          <w:szCs w:val="21"/>
          <w:lang w:bidi="th-TH"/>
        </w:rPr>
        <w:t>★</w:t>
      </w:r>
      <w:r w:rsidRPr="00D26DB1">
        <w:rPr>
          <w:rFonts w:cs="宋体" w:hint="eastAsia"/>
          <w:sz w:val="21"/>
          <w:szCs w:val="21"/>
        </w:rPr>
        <w:t>条款，投标人所投设备须完全满足且必须提供所投产品</w:t>
      </w:r>
      <w:proofErr w:type="gramStart"/>
      <w:r w:rsidRPr="00D26DB1">
        <w:rPr>
          <w:rFonts w:cs="宋体" w:hint="eastAsia"/>
          <w:sz w:val="21"/>
          <w:szCs w:val="21"/>
        </w:rPr>
        <w:t>官网数据</w:t>
      </w:r>
      <w:proofErr w:type="gramEnd"/>
      <w:r w:rsidRPr="00D26DB1">
        <w:rPr>
          <w:rFonts w:cs="宋体" w:hint="eastAsia"/>
          <w:sz w:val="21"/>
          <w:szCs w:val="21"/>
        </w:rPr>
        <w:t>说明（备注：提供所投产品</w:t>
      </w:r>
      <w:proofErr w:type="gramStart"/>
      <w:r w:rsidRPr="00D26DB1">
        <w:rPr>
          <w:rFonts w:cs="宋体" w:hint="eastAsia"/>
          <w:sz w:val="21"/>
          <w:szCs w:val="21"/>
        </w:rPr>
        <w:t>官网数据</w:t>
      </w:r>
      <w:proofErr w:type="gramEnd"/>
      <w:r w:rsidRPr="00D26DB1">
        <w:rPr>
          <w:rFonts w:cs="宋体" w:hint="eastAsia"/>
          <w:sz w:val="21"/>
          <w:szCs w:val="21"/>
        </w:rPr>
        <w:t>说明截图），否则视为不满足，将作无效标处理。</w:t>
      </w:r>
    </w:p>
    <w:p w14:paraId="3DC6BFC2" w14:textId="77777777" w:rsidR="00D26DB1" w:rsidRPr="00D26DB1" w:rsidRDefault="00D26DB1" w:rsidP="00D26DB1">
      <w:pPr>
        <w:pStyle w:val="a7"/>
        <w:ind w:firstLine="422"/>
        <w:rPr>
          <w:rFonts w:cs="宋体"/>
          <w:b/>
          <w:bCs/>
          <w:sz w:val="21"/>
          <w:szCs w:val="21"/>
        </w:rPr>
      </w:pPr>
      <w:r w:rsidRPr="00D26DB1">
        <w:rPr>
          <w:rFonts w:cs="宋体" w:hint="eastAsia"/>
          <w:b/>
          <w:bCs/>
          <w:sz w:val="21"/>
          <w:szCs w:val="21"/>
        </w:rPr>
        <w:t>3.2 软件需求</w:t>
      </w:r>
    </w:p>
    <w:p w14:paraId="0CB74667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3.2.1 软件功能</w:t>
      </w:r>
    </w:p>
    <w:p w14:paraId="6E14977C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1）提供不限用户数量和打印机数量的集群打印软件产品，功能包括打印机管理、服务管理、系统设置、打印任务管理、用户信息管理、监控管理、集群打印查询、集群打印历史统计、集群打印服务器管理、集群打印室管理、集群打印机管理、集群打印数据管理、客户端个性化设置、客户端打印常用功能等。</w:t>
      </w:r>
    </w:p>
    <w:p w14:paraId="2704677C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（2）完成终端环境安装包制作，以及集群打印客户端的安装调试。完成产品服务模块安装、配置、测试，确保采购人能正常使用。</w:t>
      </w:r>
    </w:p>
    <w:p w14:paraId="6F02C833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（3）对采购人相关人员提供培训服务，包括产品安装、配置和常见问题处理方法。</w:t>
      </w:r>
    </w:p>
    <w:p w14:paraId="58C749A8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（4）服务期内定期（每季度不少于一次）检查系统和设备状态以及性能，并出具检测报告。提供5*8小时的电话、邮件等方式技术支持服务。</w:t>
      </w:r>
    </w:p>
    <w:p w14:paraId="7061990E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（5）集群打印软件兼容市场主流打印品牌，如惠普、施乐、联想、三星、佳能等，并承诺在服务期内为采购人新增打印机提供安装、测试及调试服务，确保能正常兼容使用。</w:t>
      </w:r>
    </w:p>
    <w:p w14:paraId="6B39A4EB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（6）集群打印软件兼容windows和国产操作系统的客户端使用。</w:t>
      </w:r>
    </w:p>
    <w:p w14:paraId="1D78CEDF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3.2.2 维护需求</w:t>
      </w:r>
    </w:p>
    <w:p w14:paraId="3EA51276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中标人向采购人提供本项目的专业服务，维护范围如下：</w:t>
      </w:r>
    </w:p>
    <w:p w14:paraId="5DC1FD5A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（1）中标人按照采购人对运维服务的服务方式、服务内容、服务管理流程、服务要求以及项目过程文档等各方面的要求提供优质的运维。</w:t>
      </w:r>
    </w:p>
    <w:p w14:paraId="76214048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（2）针对采购人集群打印管理软件项目运行提供日常运维服务，统一接收采购</w:t>
      </w:r>
      <w:proofErr w:type="gramStart"/>
      <w:r w:rsidRPr="00D26DB1">
        <w:rPr>
          <w:rFonts w:cs="宋体" w:hint="eastAsia"/>
          <w:sz w:val="21"/>
          <w:szCs w:val="21"/>
        </w:rPr>
        <w:t>人用户</w:t>
      </w:r>
      <w:proofErr w:type="gramEnd"/>
      <w:r w:rsidRPr="00D26DB1">
        <w:rPr>
          <w:rFonts w:cs="宋体" w:hint="eastAsia"/>
          <w:sz w:val="21"/>
          <w:szCs w:val="21"/>
        </w:rPr>
        <w:t>的问题报修，及时分析和解决问题，并把问题处理结果向用户进行反馈；对采购人集群打印管理项目进行预警分析、日常监控维护、故障解决、系统问题排查以及定期巡检等服务,保证业务的正常运行。</w:t>
      </w:r>
    </w:p>
    <w:p w14:paraId="74ABFB25" w14:textId="77777777" w:rsidR="00D26DB1" w:rsidRPr="00D26DB1" w:rsidRDefault="00D26DB1" w:rsidP="00D26DB1">
      <w:pPr>
        <w:pStyle w:val="a7"/>
        <w:ind w:firstLine="422"/>
        <w:rPr>
          <w:rFonts w:cs="宋体"/>
          <w:b/>
          <w:bCs/>
          <w:sz w:val="21"/>
          <w:szCs w:val="21"/>
        </w:rPr>
      </w:pPr>
      <w:r w:rsidRPr="00D26DB1">
        <w:rPr>
          <w:rFonts w:cs="宋体" w:hint="eastAsia"/>
          <w:b/>
          <w:bCs/>
          <w:sz w:val="21"/>
          <w:szCs w:val="21"/>
        </w:rPr>
        <w:t>3.3 交货、试运行、售后服务和培训</w:t>
      </w:r>
    </w:p>
    <w:p w14:paraId="04CEB75A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3.3.1 交货方式</w:t>
      </w:r>
    </w:p>
    <w:p w14:paraId="095CA362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（1）交货地点：采购人指定地点。</w:t>
      </w:r>
    </w:p>
    <w:p w14:paraId="41F4961B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（2）安装及培训要求：中标人在合同签订之日起3天内完成设备的安装与调试，并完成对采购人单位相关人员的操作与使用培训。</w:t>
      </w:r>
    </w:p>
    <w:p w14:paraId="5F2F69CA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lastRenderedPageBreak/>
        <w:t>3.3.2 试运行支持</w:t>
      </w:r>
    </w:p>
    <w:p w14:paraId="38FA5E5F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（1）现场排除设备试运行过程中出现的硬件故障及软件故障，对于易出现问题的设备提供备用件。</w:t>
      </w:r>
    </w:p>
    <w:p w14:paraId="7803433E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（2）提供热线电话，接受采购人的随时咨询。</w:t>
      </w:r>
    </w:p>
    <w:p w14:paraId="30378E78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（3）应采购人使用人员的要求，随时讲解硬件性能结构特点。</w:t>
      </w:r>
    </w:p>
    <w:p w14:paraId="5E616FA1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3.3.3 培训</w:t>
      </w:r>
    </w:p>
    <w:p w14:paraId="5B044BC1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（1）提供上门培训。</w:t>
      </w:r>
    </w:p>
    <w:p w14:paraId="4EDB03E7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（2）所提供的培训计划表随投标文件一起提交。培训授课人应为厂家技术员。</w:t>
      </w:r>
    </w:p>
    <w:p w14:paraId="43319820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（3）培训内容与课程要求：提供各项功能的操作流程介绍和设备管理员培训。</w:t>
      </w:r>
    </w:p>
    <w:p w14:paraId="60A5C9FB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（4）培训费用：相关费用（包括但不限于所有培训费用（</w:t>
      </w:r>
      <w:proofErr w:type="gramStart"/>
      <w:r w:rsidRPr="00D26DB1">
        <w:rPr>
          <w:rFonts w:cs="宋体" w:hint="eastAsia"/>
          <w:sz w:val="21"/>
          <w:szCs w:val="21"/>
        </w:rPr>
        <w:t>含培训</w:t>
      </w:r>
      <w:proofErr w:type="gramEnd"/>
      <w:r w:rsidRPr="00D26DB1">
        <w:rPr>
          <w:rFonts w:cs="宋体" w:hint="eastAsia"/>
          <w:sz w:val="21"/>
          <w:szCs w:val="21"/>
        </w:rPr>
        <w:t>教材费）及各项支出）均已包含在投标总价中，采购人不再另行支付任何费用。</w:t>
      </w:r>
    </w:p>
    <w:p w14:paraId="53429187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3.3.4 项目实施、测试和验收</w:t>
      </w:r>
    </w:p>
    <w:p w14:paraId="3BD5BEBC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本项目不能转包、分包。中标人应接受采购人监督，听取合理的意见和建议，按采购人工作要求、工作程序，</w:t>
      </w:r>
      <w:proofErr w:type="gramStart"/>
      <w:r w:rsidRPr="00D26DB1">
        <w:rPr>
          <w:rFonts w:cs="宋体" w:hint="eastAsia"/>
          <w:sz w:val="21"/>
          <w:szCs w:val="21"/>
        </w:rPr>
        <w:t>有序且</w:t>
      </w:r>
      <w:proofErr w:type="gramEnd"/>
      <w:r w:rsidRPr="00D26DB1">
        <w:rPr>
          <w:rFonts w:cs="宋体" w:hint="eastAsia"/>
          <w:sz w:val="21"/>
          <w:szCs w:val="21"/>
        </w:rPr>
        <w:t>合理地开展项目。</w:t>
      </w:r>
    </w:p>
    <w:p w14:paraId="12031235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（1）设备安装和项目实施</w:t>
      </w:r>
    </w:p>
    <w:p w14:paraId="1ADE41EA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对中标人要求：</w:t>
      </w:r>
    </w:p>
    <w:p w14:paraId="5B936C7F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A.中标人应本着认真负责态度，组织技术队伍，做好投标的整体方案，并书面提出长期保修、维护、服务以及今后技术支持的措施计划和承诺。</w:t>
      </w:r>
    </w:p>
    <w:p w14:paraId="41B630B5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B.所有设备均须由中标人送货上门并安装调试（交通、住宿等）。采购人不再另行支付任何费用。</w:t>
      </w:r>
    </w:p>
    <w:p w14:paraId="0577712A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C.中标人应允许采购人的工作人员一起参与设备的安装、测试及解决遇到的问题等各项工作。</w:t>
      </w:r>
    </w:p>
    <w:p w14:paraId="523D10D4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（2）测试和验收</w:t>
      </w:r>
    </w:p>
    <w:p w14:paraId="0BBB742E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中标人应根据采购人提出的验收方案和实施办法，进行项目各阶段的测试、自评和验收。</w:t>
      </w:r>
    </w:p>
    <w:p w14:paraId="3164B00D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A.开箱检验</w:t>
      </w:r>
    </w:p>
    <w:p w14:paraId="7EC2A40E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所有设备、器材在开箱时需完好，无破损。配置与装箱单相符。数量、质量及性能不低于项目需求，否则采购人有权要求中标人进行更换。</w:t>
      </w:r>
    </w:p>
    <w:p w14:paraId="0C1CBC47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B.设备测试</w:t>
      </w:r>
    </w:p>
    <w:p w14:paraId="456FA7C4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lastRenderedPageBreak/>
        <w:t>设备安装完成后，按照设备要求的基本功能逐一测试。如测试中发现设备性能指标或功能上不符合项目需求或合同要求时，则视为性能不合格，采购人有权拒收并要求中标人负责赔偿。</w:t>
      </w:r>
    </w:p>
    <w:p w14:paraId="6783D7FA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C.中标人应负责在项目验收时将设备的全部有关产品说明书、技术文件、资料以及安装、验收报告等文档交付采购人。</w:t>
      </w:r>
    </w:p>
    <w:p w14:paraId="4801807D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D．产品验收要求</w:t>
      </w:r>
    </w:p>
    <w:p w14:paraId="7CAB201C" w14:textId="77777777" w:rsidR="00D26DB1" w:rsidRPr="00D26DB1" w:rsidRDefault="00D26DB1" w:rsidP="00D26DB1">
      <w:pPr>
        <w:pStyle w:val="a7"/>
        <w:ind w:firstLine="420"/>
        <w:rPr>
          <w:rFonts w:cs="宋体"/>
          <w:sz w:val="21"/>
          <w:szCs w:val="21"/>
        </w:rPr>
      </w:pPr>
      <w:r w:rsidRPr="00D26DB1">
        <w:rPr>
          <w:rFonts w:cs="宋体" w:hint="eastAsia"/>
          <w:sz w:val="21"/>
          <w:szCs w:val="21"/>
        </w:rPr>
        <w:t>要求对全部设备、产品、型号、规格、数量、外型、外观、包装及资料、文件进行验收。</w:t>
      </w:r>
    </w:p>
    <w:p w14:paraId="712F477B" w14:textId="77777777" w:rsidR="00D26DB1" w:rsidRDefault="00D26DB1" w:rsidP="00D26DB1">
      <w:pPr>
        <w:adjustRightInd w:val="0"/>
        <w:snapToGrid w:val="0"/>
        <w:spacing w:line="360" w:lineRule="auto"/>
        <w:ind w:left="482" w:hangingChars="200" w:hanging="482"/>
        <w:rPr>
          <w:rFonts w:ascii="宋体" w:hAnsi="宋体"/>
          <w:b/>
          <w:sz w:val="24"/>
        </w:rPr>
      </w:pPr>
      <w:r w:rsidRPr="00D26DB1">
        <w:rPr>
          <w:rFonts w:ascii="宋体" w:hAnsi="宋体" w:hint="eastAsia"/>
          <w:b/>
          <w:sz w:val="24"/>
        </w:rPr>
        <w:t>五、投标报价要求（适用于子包1、子包2）</w:t>
      </w:r>
    </w:p>
    <w:p w14:paraId="177A7659" w14:textId="3B66C8B9" w:rsidR="00D26DB1" w:rsidRPr="00D26DB1" w:rsidRDefault="00D26DB1" w:rsidP="00D26DB1">
      <w:pPr>
        <w:adjustRightInd w:val="0"/>
        <w:snapToGrid w:val="0"/>
        <w:spacing w:line="360" w:lineRule="auto"/>
        <w:ind w:firstLineChars="200" w:firstLine="420"/>
        <w:rPr>
          <w:rFonts w:ascii="宋体" w:hAnsi="宋体"/>
          <w:b/>
          <w:sz w:val="24"/>
        </w:rPr>
      </w:pPr>
      <w:r w:rsidRPr="00D26DB1">
        <w:rPr>
          <w:rFonts w:ascii="宋体" w:hAnsi="宋体" w:hint="eastAsia"/>
          <w:bCs/>
          <w:szCs w:val="21"/>
        </w:rPr>
        <w:t>投标人以单面黑白A4打印的单价进行报价，单面黑白A4打印单价最高限价：0.089元/页；投标人报价不得超出单价最高限价。（双面打印以两页计算）</w:t>
      </w:r>
    </w:p>
    <w:p w14:paraId="501AF31F" w14:textId="77777777" w:rsidR="00D26DB1" w:rsidRPr="00D26DB1" w:rsidRDefault="00D26DB1" w:rsidP="00D26DB1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D26DB1">
        <w:rPr>
          <w:rFonts w:ascii="宋体" w:hAnsi="宋体" w:hint="eastAsia"/>
          <w:b/>
          <w:szCs w:val="21"/>
        </w:rPr>
        <w:t>六</w:t>
      </w:r>
      <w:r w:rsidRPr="00D26DB1">
        <w:rPr>
          <w:rFonts w:ascii="宋体" w:hAnsi="宋体" w:hint="eastAsia"/>
          <w:b/>
          <w:sz w:val="24"/>
        </w:rPr>
        <w:t>、付款方式要求（适用于子包1、子包2）</w:t>
      </w:r>
    </w:p>
    <w:p w14:paraId="34EDCE58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 w:hint="eastAsia"/>
          <w:szCs w:val="21"/>
        </w:rPr>
        <w:t>1</w:t>
      </w:r>
      <w:r w:rsidRPr="00D26DB1">
        <w:rPr>
          <w:rFonts w:ascii="宋体" w:hAnsi="宋体"/>
          <w:szCs w:val="21"/>
        </w:rPr>
        <w:t>.</w:t>
      </w:r>
      <w:r w:rsidRPr="00D26DB1">
        <w:rPr>
          <w:rFonts w:ascii="宋体" w:hAnsi="宋体" w:hint="eastAsia"/>
          <w:bCs/>
          <w:szCs w:val="21"/>
        </w:rPr>
        <w:t>该项目费用采取按页数据实计费按季度结算：费用采取按张数计费，按实际发生情况计算，即根据每月实际打印纸张数量*中标单页费用，采购人每3个月支付一次项目费用，该项目费用据实结算，每3个月末，由中标人提供付款申请至采购人，经采购人确认后，中标人向采购人提供等额增值税专用发票，采购人在收到发票后10个工作日内支付款项。。</w:t>
      </w:r>
    </w:p>
    <w:p w14:paraId="2211D6E5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26DB1">
        <w:rPr>
          <w:rFonts w:ascii="宋体" w:hAnsi="宋体"/>
          <w:bCs/>
          <w:szCs w:val="21"/>
        </w:rPr>
        <w:t>2.</w:t>
      </w:r>
      <w:r w:rsidRPr="00D26DB1">
        <w:rPr>
          <w:rFonts w:ascii="宋体" w:hAnsi="宋体" w:hint="eastAsia"/>
          <w:bCs/>
          <w:szCs w:val="21"/>
        </w:rPr>
        <w:t>若实际结算总费用超出该项目预算金额，超出部分由采购人和中标人双方另行协商解决。</w:t>
      </w:r>
    </w:p>
    <w:p w14:paraId="216DC943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D26DB1">
        <w:rPr>
          <w:rFonts w:ascii="宋体" w:hAnsi="宋体" w:hint="eastAsia"/>
          <w:szCs w:val="21"/>
        </w:rPr>
        <w:t>3</w:t>
      </w:r>
      <w:r w:rsidRPr="00D26DB1">
        <w:rPr>
          <w:rFonts w:ascii="宋体" w:hAnsi="宋体"/>
          <w:szCs w:val="21"/>
        </w:rPr>
        <w:t>.</w:t>
      </w:r>
      <w:r w:rsidRPr="00D26DB1">
        <w:rPr>
          <w:rFonts w:ascii="宋体" w:hAnsi="宋体" w:hint="eastAsia"/>
          <w:szCs w:val="21"/>
        </w:rPr>
        <w:t>付款方式：</w:t>
      </w:r>
      <w:bookmarkEnd w:id="10"/>
      <w:bookmarkEnd w:id="11"/>
      <w:bookmarkEnd w:id="12"/>
      <w:bookmarkEnd w:id="13"/>
      <w:r w:rsidRPr="00D26DB1">
        <w:rPr>
          <w:rFonts w:ascii="宋体" w:hAnsi="宋体" w:hint="eastAsia"/>
          <w:szCs w:val="21"/>
        </w:rPr>
        <w:t>采用支票、银行汇票、电汇三种形式。</w:t>
      </w:r>
    </w:p>
    <w:p w14:paraId="0BCEE06A" w14:textId="77777777" w:rsidR="00D26DB1" w:rsidRPr="00D26DB1" w:rsidRDefault="00D26DB1" w:rsidP="00D26DB1">
      <w:pPr>
        <w:spacing w:line="360" w:lineRule="auto"/>
        <w:ind w:firstLineChars="200" w:firstLine="420"/>
        <w:rPr>
          <w:rFonts w:ascii="宋体" w:hAnsi="宋体"/>
          <w:bCs/>
          <w:szCs w:val="21"/>
        </w:rPr>
      </w:pPr>
      <w:r w:rsidRPr="00D26DB1">
        <w:rPr>
          <w:rFonts w:ascii="宋体" w:hAnsi="宋体" w:hint="eastAsia"/>
          <w:bCs/>
          <w:szCs w:val="21"/>
        </w:rPr>
        <w:t>4</w:t>
      </w:r>
      <w:r w:rsidRPr="00D26DB1">
        <w:rPr>
          <w:rFonts w:ascii="宋体" w:hAnsi="宋体"/>
          <w:bCs/>
          <w:szCs w:val="21"/>
        </w:rPr>
        <w:t>.</w:t>
      </w:r>
      <w:r w:rsidRPr="00D26DB1">
        <w:rPr>
          <w:rFonts w:ascii="宋体" w:hAnsi="宋体" w:hint="eastAsia"/>
          <w:bCs/>
          <w:szCs w:val="21"/>
        </w:rPr>
        <w:t>每次付款前，中标人应提前三个工作日向采购人提交请款资料，包括但不限于每月的打印纸张页数统计表、等额发票等，资料不全或不按时提供的，采购人有权顺延支付时间。</w:t>
      </w:r>
    </w:p>
    <w:p w14:paraId="6CEED6BF" w14:textId="1A840A84" w:rsidR="007B678F" w:rsidRPr="00D26DB1" w:rsidRDefault="00D26DB1" w:rsidP="00D26DB1">
      <w:pPr>
        <w:spacing w:line="360" w:lineRule="auto"/>
        <w:rPr>
          <w:rFonts w:ascii="宋体" w:hAnsi="宋体"/>
        </w:rPr>
      </w:pPr>
      <w:r w:rsidRPr="00D26DB1">
        <w:rPr>
          <w:rFonts w:ascii="宋体" w:hAnsi="宋体" w:hint="eastAsia"/>
          <w:bCs/>
          <w:szCs w:val="21"/>
        </w:rPr>
        <w:t>5.因采购人使用的是财政资金，采购人在前款规定的付款时间内</w:t>
      </w:r>
      <w:r w:rsidRPr="00D26DB1">
        <w:rPr>
          <w:rFonts w:ascii="宋体" w:hAnsi="宋体" w:cs="宋体" w:hint="eastAsia"/>
          <w:szCs w:val="21"/>
        </w:rPr>
        <w:t>向政府采购支付部门</w:t>
      </w:r>
      <w:r w:rsidRPr="00D26DB1">
        <w:rPr>
          <w:rFonts w:ascii="宋体" w:hAnsi="宋体" w:hint="eastAsia"/>
          <w:bCs/>
          <w:szCs w:val="21"/>
        </w:rPr>
        <w:t>提出支付申请手续后即视为采购人已经按期支付。</w:t>
      </w:r>
    </w:p>
    <w:sectPr w:rsidR="007B678F" w:rsidRPr="00D26D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68DD" w14:textId="77777777" w:rsidR="0032505E" w:rsidRDefault="0032505E" w:rsidP="00D26DB1">
      <w:r>
        <w:separator/>
      </w:r>
    </w:p>
  </w:endnote>
  <w:endnote w:type="continuationSeparator" w:id="0">
    <w:p w14:paraId="779CF09B" w14:textId="77777777" w:rsidR="0032505E" w:rsidRDefault="0032505E" w:rsidP="00D26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748B" w14:textId="77777777" w:rsidR="0032505E" w:rsidRDefault="0032505E" w:rsidP="00D26DB1">
      <w:r>
        <w:separator/>
      </w:r>
    </w:p>
  </w:footnote>
  <w:footnote w:type="continuationSeparator" w:id="0">
    <w:p w14:paraId="34818C0E" w14:textId="77777777" w:rsidR="0032505E" w:rsidRDefault="0032505E" w:rsidP="00D26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57"/>
    <w:rsid w:val="0032505E"/>
    <w:rsid w:val="007B678F"/>
    <w:rsid w:val="00846454"/>
    <w:rsid w:val="00B12957"/>
    <w:rsid w:val="00D2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33415"/>
  <w15:chartTrackingRefBased/>
  <w15:docId w15:val="{81E12D07-74BF-40CF-A151-2B0AA5F0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D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D26D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DB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D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D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DB1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D26DB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a7">
    <w:name w:val="正文文"/>
    <w:basedOn w:val="a"/>
    <w:qFormat/>
    <w:rsid w:val="00D26DB1"/>
    <w:pPr>
      <w:widowControl/>
      <w:spacing w:line="360" w:lineRule="auto"/>
      <w:ind w:firstLineChars="200" w:firstLine="480"/>
      <w:jc w:val="left"/>
    </w:pPr>
    <w:rPr>
      <w:rFonts w:ascii="宋体" w:hAnsi="宋体"/>
      <w:kern w:val="0"/>
      <w:sz w:val="24"/>
      <w:szCs w:val="20"/>
    </w:rPr>
  </w:style>
  <w:style w:type="paragraph" w:styleId="a8">
    <w:name w:val="Quote"/>
    <w:basedOn w:val="a"/>
    <w:next w:val="a"/>
    <w:link w:val="a9"/>
    <w:uiPriority w:val="29"/>
    <w:qFormat/>
    <w:rsid w:val="008464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846454"/>
    <w:rPr>
      <w:rFonts w:ascii="Times New Roman" w:eastAsia="宋体" w:hAnsi="Times New Roman" w:cs="Times New Roman"/>
      <w:i/>
      <w:iCs/>
      <w:color w:val="404040" w:themeColor="text1" w:themeTint="B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代理公司</dc:creator>
  <cp:keywords/>
  <dc:description/>
  <cp:lastModifiedBy>代理公司</cp:lastModifiedBy>
  <cp:revision>3</cp:revision>
  <dcterms:created xsi:type="dcterms:W3CDTF">2023-06-01T08:58:00Z</dcterms:created>
  <dcterms:modified xsi:type="dcterms:W3CDTF">2023-06-01T09:01:00Z</dcterms:modified>
</cp:coreProperties>
</file>