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6"/>
        </w:tabs>
        <w:autoSpaceDE w:val="0"/>
        <w:autoSpaceDN w:val="0"/>
        <w:adjustRightInd w:val="0"/>
        <w:spacing w:line="360" w:lineRule="auto"/>
        <w:jc w:val="center"/>
        <w:textAlignment w:val="baseline"/>
        <w:outlineLvl w:val="2"/>
        <w:rPr>
          <w:rFonts w:ascii="黑体" w:hAnsi="黑体" w:eastAsia="黑体" w:cs="Times New Roman"/>
          <w:kern w:val="0"/>
          <w:sz w:val="32"/>
          <w:szCs w:val="32"/>
        </w:rPr>
      </w:pPr>
      <w:r>
        <w:rPr>
          <w:rFonts w:hint="eastAsia" w:ascii="黑体" w:hAnsi="黑体" w:eastAsia="黑体" w:cs="Times New Roman"/>
          <w:kern w:val="0"/>
          <w:sz w:val="32"/>
          <w:szCs w:val="32"/>
        </w:rPr>
        <w:t>资格</w:t>
      </w:r>
      <w:r>
        <w:rPr>
          <w:rFonts w:hint="eastAsia" w:ascii="黑体" w:hAnsi="黑体" w:eastAsia="黑体" w:cs="Times New Roman"/>
          <w:kern w:val="0"/>
          <w:sz w:val="32"/>
          <w:szCs w:val="32"/>
          <w:lang w:val="en-US" w:eastAsia="zh-CN"/>
        </w:rPr>
        <w:t>承诺书</w:t>
      </w:r>
    </w:p>
    <w:p>
      <w:pPr>
        <w:adjustRightInd w:val="0"/>
        <w:snapToGrid w:val="0"/>
        <w:spacing w:line="360" w:lineRule="auto"/>
        <w:textAlignment w:val="baseline"/>
        <w:rPr>
          <w:rFonts w:hint="eastAsia" w:ascii="Times New Roman" w:hAnsi="Times New Roman" w:eastAsia="宋体" w:cs="Times New Roman"/>
          <w:b/>
          <w:color w:val="000000"/>
          <w:kern w:val="0"/>
          <w:sz w:val="24"/>
          <w:szCs w:val="24"/>
          <w:lang w:val="en-US" w:eastAsia="zh-CN"/>
        </w:rPr>
      </w:pPr>
    </w:p>
    <w:p>
      <w:pPr>
        <w:adjustRightInd w:val="0"/>
        <w:snapToGrid w:val="0"/>
        <w:spacing w:line="360" w:lineRule="auto"/>
        <w:textAlignment w:val="baseline"/>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lang w:val="en-US" w:eastAsia="zh-CN"/>
        </w:rPr>
        <w:t>广州市公安局增城区分局、广州群生招标代理有限公司</w:t>
      </w:r>
      <w:r>
        <w:rPr>
          <w:rFonts w:hint="eastAsia" w:ascii="Times New Roman" w:hAnsi="Times New Roman" w:eastAsia="宋体" w:cs="Times New Roman"/>
          <w:b/>
          <w:kern w:val="0"/>
          <w:sz w:val="24"/>
          <w:szCs w:val="24"/>
        </w:rPr>
        <w:t>：</w:t>
      </w:r>
    </w:p>
    <w:p>
      <w:pPr>
        <w:adjustRightInd w:val="0"/>
        <w:snapToGrid w:val="0"/>
        <w:spacing w:line="360" w:lineRule="auto"/>
        <w:ind w:firstLine="484" w:firstLineChars="202"/>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关于贵公司</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日发布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项目（项目编号：</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）的采购公告，本单位愿意参加</w:t>
      </w:r>
      <w:r>
        <w:rPr>
          <w:rFonts w:hint="eastAsia" w:ascii="宋体" w:hAnsi="宋体" w:eastAsia="宋体" w:cs="Times New Roman"/>
          <w:kern w:val="0"/>
          <w:sz w:val="24"/>
          <w:szCs w:val="24"/>
          <w:lang w:val="en-US" w:eastAsia="zh-CN"/>
        </w:rPr>
        <w:t>本项目采购包</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投标，并声明：</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bCs/>
          <w:kern w:val="0"/>
          <w:sz w:val="24"/>
          <w:szCs w:val="24"/>
        </w:rPr>
      </w:pPr>
      <w:r>
        <w:rPr>
          <w:rFonts w:hint="eastAsia" w:ascii="宋体" w:hAnsi="宋体" w:eastAsia="宋体" w:cs="Times New Roman"/>
          <w:kern w:val="0"/>
          <w:sz w:val="24"/>
          <w:szCs w:val="24"/>
        </w:rPr>
        <w:t>本单位</w:t>
      </w:r>
      <w:r>
        <w:rPr>
          <w:rFonts w:hint="eastAsia" w:ascii="宋体" w:hAnsi="宋体" w:eastAsia="宋体" w:cs="Times New Roman"/>
          <w:bCs/>
          <w:kern w:val="0"/>
          <w:sz w:val="24"/>
          <w:szCs w:val="24"/>
        </w:rPr>
        <w:t>具备以下条件：</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sz w:val="24"/>
          <w:szCs w:val="24"/>
        </w:rPr>
        <w:t>具有良好的商业信誉和健全的财务会计制度；</w:t>
      </w:r>
      <w:r>
        <w:rPr>
          <w:rFonts w:ascii="宋体" w:hAnsi="宋体" w:eastAsia="宋体" w:cs="宋体"/>
          <w:kern w:val="0"/>
          <w:sz w:val="24"/>
          <w:szCs w:val="24"/>
        </w:rPr>
        <w:t xml:space="preserve"> </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kern w:val="0"/>
          <w:sz w:val="24"/>
          <w:szCs w:val="24"/>
        </w:rPr>
        <w:t>具有履行合同所必需的设备和专业技术能力；</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Times New Roman"/>
          <w:kern w:val="0"/>
          <w:sz w:val="24"/>
          <w:szCs w:val="24"/>
        </w:rPr>
        <w:t>有依法缴纳税收和社会保障资金的良好记录；</w:t>
      </w:r>
      <w:r>
        <w:rPr>
          <w:rFonts w:ascii="宋体" w:hAnsi="宋体" w:eastAsia="宋体" w:cs="宋体"/>
          <w:kern w:val="0"/>
          <w:sz w:val="24"/>
          <w:szCs w:val="24"/>
        </w:rPr>
        <w:t xml:space="preserve"> </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ascii="宋体" w:hAnsi="宋体" w:eastAsia="宋体" w:cs="Times New Roman"/>
          <w:bCs/>
          <w:kern w:val="0"/>
          <w:sz w:val="24"/>
          <w:szCs w:val="24"/>
        </w:rPr>
        <w:t>本单位（如前三年内有名称变更的，含变更前名称）参加政府采购活动前</w:t>
      </w:r>
      <w:bookmarkStart w:id="0" w:name="_GoBack"/>
      <w:bookmarkEnd w:id="0"/>
      <w:r>
        <w:rPr>
          <w:rFonts w:ascii="宋体" w:hAnsi="宋体" w:eastAsia="宋体" w:cs="Times New Roman"/>
          <w:bCs/>
          <w:kern w:val="0"/>
          <w:sz w:val="24"/>
          <w:szCs w:val="24"/>
        </w:rPr>
        <w:t>三年内，在经营活动中没有重大违法记录（重大违法记录是指因违法经营受到刑事处罚或责令停产停业、吊销许可证或者执照、较大数额罚款等行政处罚）</w:t>
      </w:r>
      <w:r>
        <w:rPr>
          <w:rFonts w:hint="eastAsia" w:ascii="宋体" w:hAnsi="宋体" w:eastAsia="宋体" w:cs="宋体"/>
          <w:kern w:val="0"/>
          <w:sz w:val="24"/>
          <w:szCs w:val="24"/>
        </w:rPr>
        <w:t>；</w:t>
      </w:r>
    </w:p>
    <w:p>
      <w:pPr>
        <w:widowControl/>
        <w:numPr>
          <w:ilvl w:val="0"/>
          <w:numId w:val="2"/>
        </w:numPr>
        <w:adjustRightInd w:val="0"/>
        <w:snapToGrid w:val="0"/>
        <w:spacing w:line="360" w:lineRule="auto"/>
        <w:textAlignment w:val="baseline"/>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本单位没有为采购项目同一合同项下提供整体设计、规范编制或者项目管理、监理、检测等服务。</w:t>
      </w:r>
    </w:p>
    <w:p>
      <w:pPr>
        <w:numPr>
          <w:ilvl w:val="0"/>
          <w:numId w:val="1"/>
        </w:numPr>
        <w:tabs>
          <w:tab w:val="left" w:pos="851"/>
          <w:tab w:val="left" w:pos="993"/>
        </w:tabs>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我方承诺如与本项目同一合同项下其他投标人的单位负责人为同一人或者存在直接控股、管理关系的情形，同意按投标无效处理。</w:t>
      </w:r>
    </w:p>
    <w:p>
      <w:pPr>
        <w:adjustRightInd w:val="0"/>
        <w:snapToGrid w:val="0"/>
        <w:spacing w:line="360" w:lineRule="auto"/>
        <w:ind w:firstLine="484" w:firstLineChars="202"/>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本单位承诺在本次招标采购活动中，如有违法、违规</w:t>
      </w:r>
      <w:r>
        <w:rPr>
          <w:rFonts w:hint="eastAsia" w:ascii="宋体" w:hAnsi="宋体" w:eastAsia="宋体" w:cs="Times New Roman"/>
          <w:color w:val="000000"/>
          <w:kern w:val="0"/>
          <w:sz w:val="24"/>
          <w:szCs w:val="24"/>
        </w:rPr>
        <w:t>、</w:t>
      </w:r>
      <w:r>
        <w:rPr>
          <w:rFonts w:hint="eastAsia" w:ascii="宋体" w:hAnsi="宋体" w:eastAsia="宋体" w:cs="Times New Roman"/>
          <w:kern w:val="0"/>
          <w:sz w:val="24"/>
          <w:szCs w:val="24"/>
        </w:rPr>
        <w:t>弄虚作假行为，所造成的损失、不良后果及法律责任，一律由我单位承担。</w:t>
      </w:r>
    </w:p>
    <w:p>
      <w:pPr>
        <w:adjustRightInd w:val="0"/>
        <w:snapToGrid w:val="0"/>
        <w:spacing w:line="360" w:lineRule="auto"/>
        <w:ind w:firstLine="420"/>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特此声明！</w:t>
      </w:r>
    </w:p>
    <w:p>
      <w:pPr>
        <w:autoSpaceDE w:val="0"/>
        <w:autoSpaceDN w:val="0"/>
        <w:adjustRightInd w:val="0"/>
        <w:snapToGrid w:val="0"/>
        <w:spacing w:line="360" w:lineRule="auto"/>
        <w:textAlignment w:val="baseline"/>
        <w:rPr>
          <w:rFonts w:ascii="宋体" w:hAnsi="宋体" w:eastAsia="宋体" w:cs="Times New Roman"/>
          <w:b/>
          <w:kern w:val="0"/>
          <w:sz w:val="24"/>
          <w:szCs w:val="24"/>
        </w:rPr>
      </w:pPr>
      <w:r>
        <w:rPr>
          <w:rFonts w:hint="eastAsia" w:ascii="宋体" w:hAnsi="宋体" w:eastAsia="宋体" w:cs="Times New Roman"/>
          <w:b/>
          <w:kern w:val="0"/>
          <w:sz w:val="24"/>
          <w:szCs w:val="24"/>
        </w:rPr>
        <w:t>说明：</w:t>
      </w:r>
    </w:p>
    <w:p>
      <w:pPr>
        <w:numPr>
          <w:ilvl w:val="0"/>
          <w:numId w:val="3"/>
        </w:numPr>
        <w:autoSpaceDE w:val="0"/>
        <w:autoSpaceDN w:val="0"/>
        <w:adjustRightInd w:val="0"/>
        <w:snapToGrid w:val="0"/>
        <w:spacing w:line="360" w:lineRule="auto"/>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本声明函必须提供且内容不得擅自删改，否则视为无效投标。</w:t>
      </w:r>
    </w:p>
    <w:p>
      <w:pPr>
        <w:numPr>
          <w:ilvl w:val="0"/>
          <w:numId w:val="3"/>
        </w:numPr>
        <w:autoSpaceDE w:val="0"/>
        <w:autoSpaceDN w:val="0"/>
        <w:adjustRightInd w:val="0"/>
        <w:snapToGrid w:val="0"/>
        <w:spacing w:line="360" w:lineRule="auto"/>
        <w:jc w:val="left"/>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本声明函如有虚假或与事实不符的，作</w:t>
      </w:r>
      <w:r>
        <w:rPr>
          <w:rFonts w:hint="eastAsia" w:ascii="宋体" w:hAnsi="宋体" w:eastAsia="宋体" w:cs="Times New Roman"/>
          <w:b/>
          <w:kern w:val="0"/>
          <w:sz w:val="24"/>
          <w:szCs w:val="24"/>
        </w:rPr>
        <w:t>无效投标</w:t>
      </w:r>
      <w:r>
        <w:rPr>
          <w:rFonts w:hint="eastAsia" w:ascii="宋体" w:hAnsi="宋体" w:eastAsia="宋体" w:cs="Times New Roman"/>
          <w:kern w:val="0"/>
          <w:sz w:val="24"/>
          <w:szCs w:val="24"/>
        </w:rPr>
        <w:t>处理。</w:t>
      </w:r>
    </w:p>
    <w:p>
      <w:pPr>
        <w:tabs>
          <w:tab w:val="left" w:pos="426"/>
        </w:tabs>
        <w:adjustRightInd w:val="0"/>
        <w:snapToGrid w:val="0"/>
        <w:spacing w:line="360" w:lineRule="auto"/>
        <w:textAlignment w:val="baseline"/>
        <w:rPr>
          <w:rFonts w:ascii="宋体" w:hAnsi="宋体" w:eastAsia="宋体" w:cs="Times New Roman"/>
          <w:bCs/>
          <w:color w:val="0000FF"/>
          <w:kern w:val="0"/>
          <w:sz w:val="24"/>
          <w:szCs w:val="24"/>
        </w:rPr>
      </w:pPr>
    </w:p>
    <w:p>
      <w:pPr>
        <w:adjustRightInd w:val="0"/>
        <w:snapToGrid w:val="0"/>
        <w:spacing w:line="360" w:lineRule="auto"/>
        <w:ind w:firstLine="420"/>
        <w:jc w:val="left"/>
        <w:textAlignment w:val="baseline"/>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投标人名称（单位盖公章）：</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kern w:val="0"/>
          <w:sz w:val="24"/>
          <w:szCs w:val="24"/>
        </w:rPr>
        <w:t xml:space="preserve"> </w:t>
      </w:r>
    </w:p>
    <w:p>
      <w:pPr>
        <w:adjustRightInd w:val="0"/>
        <w:snapToGrid w:val="0"/>
        <w:spacing w:line="360" w:lineRule="auto"/>
        <w:ind w:firstLine="420"/>
        <w:jc w:val="left"/>
        <w:textAlignment w:val="baseline"/>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单位地址：</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p>
    <w:p>
      <w:pPr>
        <w:adjustRightInd w:val="0"/>
        <w:snapToGrid w:val="0"/>
        <w:spacing w:line="360" w:lineRule="auto"/>
        <w:ind w:firstLine="420"/>
        <w:jc w:val="left"/>
        <w:textAlignment w:val="baseline"/>
        <w:rPr>
          <w:rFonts w:hint="eastAsia" w:ascii="黑体" w:hAnsi="黑体" w:eastAsia="黑体" w:cs="Times New Roman"/>
          <w:b/>
          <w:bCs/>
          <w:kern w:val="0"/>
          <w:sz w:val="32"/>
          <w:szCs w:val="32"/>
        </w:rPr>
      </w:pPr>
      <w:r>
        <w:rPr>
          <w:rFonts w:hint="eastAsia" w:ascii="Times New Roman" w:hAnsi="Times New Roman" w:eastAsia="宋体" w:cs="Times New Roman"/>
          <w:b/>
          <w:bCs/>
          <w:kern w:val="0"/>
          <w:sz w:val="24"/>
          <w:szCs w:val="24"/>
        </w:rPr>
        <w:t>日期：</w:t>
      </w:r>
      <w:r>
        <w:rPr>
          <w:rFonts w:hint="eastAsia" w:ascii="Times New Roman" w:hAnsi="Times New Roman" w:eastAsia="宋体" w:cs="Times New Roman"/>
          <w:b/>
          <w:bCs/>
          <w:spacing w:val="4"/>
          <w:kern w:val="0"/>
          <w:sz w:val="24"/>
          <w:szCs w:val="24"/>
          <w:u w:val="single"/>
        </w:rPr>
        <w:t xml:space="preserve"> </w:t>
      </w:r>
      <w:r>
        <w:rPr>
          <w:rFonts w:ascii="Times New Roman" w:hAnsi="Times New Roman" w:eastAsia="宋体" w:cs="Times New Roman"/>
          <w:b/>
          <w:bCs/>
          <w:spacing w:val="4"/>
          <w:kern w:val="0"/>
          <w:sz w:val="24"/>
          <w:szCs w:val="24"/>
          <w:u w:val="single"/>
        </w:rPr>
        <w:t xml:space="preserve">               </w:t>
      </w: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ZjY3NmNiZjViZTNkMjA2YzdkMzA2NzhhOWQyNmUifQ=="/>
  </w:docVars>
  <w:rsids>
    <w:rsidRoot w:val="00567A05"/>
    <w:rsid w:val="004E662E"/>
    <w:rsid w:val="00567A05"/>
    <w:rsid w:val="005C4F72"/>
    <w:rsid w:val="00A52F1E"/>
    <w:rsid w:val="00CB5AE1"/>
    <w:rsid w:val="0D006C6E"/>
    <w:rsid w:val="156A1450"/>
    <w:rsid w:val="26F567A9"/>
    <w:rsid w:val="27B34A2A"/>
    <w:rsid w:val="30E35B83"/>
    <w:rsid w:val="3BDC7C3E"/>
    <w:rsid w:val="4AC45FBD"/>
    <w:rsid w:val="4EF474AD"/>
    <w:rsid w:val="5A98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486</Words>
  <Characters>486</Characters>
  <Lines>4</Lines>
  <Paragraphs>1</Paragraphs>
  <TotalTime>56</TotalTime>
  <ScaleCrop>false</ScaleCrop>
  <LinksUpToDate>false</LinksUpToDate>
  <CharactersWithSpaces>572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2022-12-09T01:54:00Z</dcterms:created>
  <dc:creator>采联-177</dc:creator>
  <cp:lastModifiedBy>Lson.</cp:lastModifiedBy>
  <dcterms:modified xsi:type="dcterms:W3CDTF">2023-09-20T10:29:57Z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86EAB30387234968AC3FD2446DC518AD_13</vt:lpwstr>
  </property>
</Properties>
</file>