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C5F9"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用户需求</w:t>
      </w:r>
      <w:r>
        <w:rPr>
          <w:rFonts w:hint="eastAsia" w:ascii="方正小标宋简体" w:hAnsi="Times New Roman" w:eastAsia="方正小标宋简体"/>
          <w:sz w:val="36"/>
          <w:szCs w:val="36"/>
        </w:rPr>
        <w:t>反馈意见书</w:t>
      </w:r>
    </w:p>
    <w:p w14:paraId="3DB4BDC0">
      <w:pPr>
        <w:rPr>
          <w:rFonts w:ascii="仿宋_GB2312" w:hAnsi="Times New Roman" w:eastAsia="仿宋_GB2312"/>
          <w:sz w:val="32"/>
          <w:szCs w:val="32"/>
        </w:rPr>
      </w:pPr>
    </w:p>
    <w:p w14:paraId="7298286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广州群生招标代理</w:t>
      </w:r>
      <w:r>
        <w:rPr>
          <w:rFonts w:hint="eastAsia" w:ascii="仿宋_GB2312" w:eastAsia="仿宋_GB2312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6A6D5A1">
      <w:pPr>
        <w:pStyle w:val="3"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《2025年度陶鑫砂厂洗砂项目运营管理服务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ascii="仿宋" w:hAnsi="仿宋" w:eastAsia="仿宋" w:cs="仿宋"/>
          <w:sz w:val="32"/>
          <w:szCs w:val="32"/>
        </w:rPr>
        <w:t>需求</w:t>
      </w:r>
      <w:r>
        <w:rPr>
          <w:rFonts w:hint="eastAsia" w:ascii="仿宋" w:hAnsi="仿宋" w:eastAsia="仿宋" w:cs="仿宋"/>
          <w:sz w:val="32"/>
          <w:szCs w:val="32"/>
        </w:rPr>
        <w:t>调查，我单位反馈意见如下：</w:t>
      </w:r>
    </w:p>
    <w:p w14:paraId="0BD4512C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00AC3F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BD2968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28F9878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42055730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660926D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144B53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006E9E6F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752792C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045A484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单位名称（公章）：</w:t>
      </w:r>
    </w:p>
    <w:p w14:paraId="525AAEC6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0322394">
      <w:pPr>
        <w:spacing w:line="360" w:lineRule="auto"/>
        <w:ind w:left="554" w:leftChars="264" w:firstLine="640" w:firstLineChars="200"/>
        <w:jc w:val="righ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（联系人：×××，联系电话：×××）</w:t>
      </w:r>
    </w:p>
    <w:p w14:paraId="17189BD8">
      <w:pPr>
        <w:rPr>
          <w:rFonts w:hint="eastAsia"/>
          <w:lang w:eastAsia="zh-CN"/>
        </w:rPr>
      </w:pPr>
    </w:p>
    <w:p w14:paraId="6D056ECF">
      <w:pPr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instrText xml:space="preserve"> HYPERLINK "mailto:以书面形式（见本\“采购需求反馈意见书\”）使用邮件（gzqunsheng@gzqunsheng.com）发送至采购代理机构，采购代理机构负责把相关意见或建议转交给采购人。" </w:instrTex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以书面形式（见本“采购需求反馈意见书”）使用邮件（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gzqunsheng@gzqunsheng.com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）发送至采购代理机构，采购代理机构负责把相关意见或建议转交给采购人。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3B0E2FD3">
      <w:pPr>
        <w:spacing w:line="360" w:lineRule="auto"/>
        <w:rPr>
          <w:rFonts w:hint="default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采购代理机构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董工、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黎工，联系电话：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020-83812782，18520566266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EDF69C8-A275-41C5-951C-6AB788A4EE4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83EC6B7-9520-4628-A181-1559A2A122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055EB46-2CD8-42DB-9625-B03C619C18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2ED921C-9FAB-4832-A5D3-63A09FBDB0F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038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E4FD8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E4FD8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NkYTkzMDE2N2RlMWU1MDI4YWU4ZGY0NDNmNzQifQ=="/>
  </w:docVars>
  <w:rsids>
    <w:rsidRoot w:val="00000000"/>
    <w:rsid w:val="06167D98"/>
    <w:rsid w:val="08F06F88"/>
    <w:rsid w:val="0D666FD9"/>
    <w:rsid w:val="0EBE6F33"/>
    <w:rsid w:val="140B0F40"/>
    <w:rsid w:val="260633DE"/>
    <w:rsid w:val="2B9F631B"/>
    <w:rsid w:val="2BA306B4"/>
    <w:rsid w:val="4618280A"/>
    <w:rsid w:val="616F70FE"/>
    <w:rsid w:val="669A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640" w:firstLineChars="200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227</Characters>
  <Lines>0</Lines>
  <Paragraphs>0</Paragraphs>
  <TotalTime>0</TotalTime>
  <ScaleCrop>false</ScaleCrop>
  <LinksUpToDate>false</LinksUpToDate>
  <CharactersWithSpaces>231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2022-02-11T03:46:00Z</dcterms:created>
  <dc:creator>gmgitc</dc:creator>
  <cp:lastModifiedBy>Anson_Tung</cp:lastModifiedBy>
  <dcterms:modified xsi:type="dcterms:W3CDTF">2024-10-29T08:52:56Z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E0443F598221484CB390131847FA8A97</vt:lpwstr>
  </property>
</Properties>
</file>